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50935" w14:textId="77777777" w:rsidR="004922C0" w:rsidRDefault="004922C0" w:rsidP="004922C0">
      <w:pPr>
        <w:jc w:val="right"/>
        <w:rPr>
          <w:rFonts w:ascii="Arial Narrow" w:hAnsi="Arial Narrow" w:cs="Arial"/>
          <w:bCs/>
          <w:color w:val="000000"/>
          <w:lang w:eastAsia="es-ES"/>
        </w:rPr>
      </w:pPr>
      <w:r>
        <w:rPr>
          <w:rFonts w:ascii="Arial Narrow" w:hAnsi="Arial Narrow" w:cs="Arial"/>
          <w:bCs/>
          <w:color w:val="000000"/>
          <w:lang w:eastAsia="es-ES"/>
        </w:rPr>
        <w:t xml:space="preserve">Badajoz a …… de </w:t>
      </w:r>
      <w:proofErr w:type="gramStart"/>
      <w:r>
        <w:rPr>
          <w:rFonts w:ascii="Arial Narrow" w:hAnsi="Arial Narrow" w:cs="Arial"/>
          <w:bCs/>
          <w:color w:val="000000"/>
          <w:lang w:eastAsia="es-ES"/>
        </w:rPr>
        <w:t>…….</w:t>
      </w:r>
      <w:proofErr w:type="gramEnd"/>
      <w:r>
        <w:rPr>
          <w:rFonts w:ascii="Arial Narrow" w:hAnsi="Arial Narrow" w:cs="Arial"/>
          <w:bCs/>
          <w:color w:val="000000"/>
          <w:lang w:eastAsia="es-ES"/>
        </w:rPr>
        <w:t>…de  202</w:t>
      </w:r>
    </w:p>
    <w:p w14:paraId="4EBE035F" w14:textId="77777777" w:rsidR="004922C0" w:rsidRDefault="004922C0" w:rsidP="00F67444">
      <w:pPr>
        <w:jc w:val="right"/>
        <w:rPr>
          <w:rFonts w:ascii="Arial Narrow" w:hAnsi="Arial Narrow" w:cs="Cambria"/>
          <w:b/>
          <w:bCs/>
          <w:color w:val="000000"/>
          <w:sz w:val="24"/>
          <w:szCs w:val="24"/>
          <w:lang w:eastAsia="es-ES"/>
        </w:rPr>
      </w:pPr>
    </w:p>
    <w:tbl>
      <w:tblPr>
        <w:tblW w:w="9640"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0"/>
        <w:gridCol w:w="1149"/>
        <w:gridCol w:w="2012"/>
        <w:gridCol w:w="2599"/>
      </w:tblGrid>
      <w:tr w:rsidR="00453DEA" w:rsidRPr="009234C7" w14:paraId="5A08DBB9" w14:textId="77777777" w:rsidTr="004922C0">
        <w:tc>
          <w:tcPr>
            <w:tcW w:w="9640" w:type="dxa"/>
            <w:gridSpan w:val="4"/>
            <w:shd w:val="clear" w:color="auto" w:fill="D9D9D9"/>
            <w:vAlign w:val="center"/>
          </w:tcPr>
          <w:p w14:paraId="59D84CD8" w14:textId="77777777" w:rsidR="00453DEA" w:rsidRPr="00360814" w:rsidRDefault="00453DEA" w:rsidP="004922C0">
            <w:pPr>
              <w:tabs>
                <w:tab w:val="left" w:pos="1950"/>
              </w:tabs>
              <w:spacing w:before="60" w:after="0"/>
              <w:jc w:val="center"/>
              <w:rPr>
                <w:rFonts w:ascii="Arial Narrow" w:hAnsi="Arial Narrow"/>
                <w:b/>
              </w:rPr>
            </w:pPr>
            <w:r>
              <w:rPr>
                <w:rFonts w:ascii="Arial Narrow" w:hAnsi="Arial Narrow"/>
                <w:b/>
              </w:rPr>
              <w:t>CON MOTIVO A LA RECLAMACIÓN PRESENTADA POR</w:t>
            </w:r>
          </w:p>
        </w:tc>
      </w:tr>
      <w:tr w:rsidR="00453DEA" w:rsidRPr="007677C2" w14:paraId="5888B5B9" w14:textId="77777777" w:rsidTr="004922C0">
        <w:trPr>
          <w:trHeight w:val="397"/>
        </w:trPr>
        <w:tc>
          <w:tcPr>
            <w:tcW w:w="7041" w:type="dxa"/>
            <w:gridSpan w:val="3"/>
            <w:shd w:val="clear" w:color="auto" w:fill="auto"/>
          </w:tcPr>
          <w:p w14:paraId="20E23F92" w14:textId="77777777" w:rsidR="00453DEA" w:rsidRDefault="00453DEA" w:rsidP="000B0432">
            <w:pPr>
              <w:spacing w:after="0" w:line="240" w:lineRule="auto"/>
              <w:rPr>
                <w:rFonts w:ascii="Arial Narrow" w:hAnsi="Arial Narrow" w:cs="Cambria"/>
                <w:b/>
                <w:bCs/>
                <w:color w:val="000000"/>
                <w:sz w:val="18"/>
                <w:szCs w:val="18"/>
                <w:lang w:eastAsia="es-ES"/>
              </w:rPr>
            </w:pPr>
            <w:r>
              <w:rPr>
                <w:rFonts w:ascii="Arial Narrow" w:hAnsi="Arial Narrow" w:cs="Cambria"/>
                <w:b/>
                <w:bCs/>
                <w:color w:val="000000"/>
                <w:lang w:eastAsia="es-ES"/>
              </w:rPr>
              <w:t>E</w:t>
            </w:r>
            <w:r w:rsidRPr="007677C2">
              <w:rPr>
                <w:rFonts w:ascii="Arial Narrow" w:hAnsi="Arial Narrow" w:cs="Cambria"/>
                <w:b/>
                <w:bCs/>
                <w:color w:val="000000"/>
                <w:lang w:eastAsia="es-ES"/>
              </w:rPr>
              <w:t>studiante</w:t>
            </w:r>
            <w:r>
              <w:rPr>
                <w:rFonts w:ascii="Arial Narrow" w:hAnsi="Arial Narrow" w:cs="Cambria"/>
                <w:b/>
                <w:bCs/>
                <w:color w:val="000000"/>
                <w:lang w:eastAsia="es-ES"/>
              </w:rPr>
              <w:t xml:space="preserve"> </w:t>
            </w:r>
            <w:r w:rsidRPr="00796A3A">
              <w:rPr>
                <w:rFonts w:ascii="Arial Narrow" w:hAnsi="Arial Narrow" w:cs="Cambria"/>
                <w:b/>
                <w:bCs/>
                <w:color w:val="000000"/>
                <w:sz w:val="18"/>
                <w:szCs w:val="18"/>
                <w:lang w:eastAsia="es-ES"/>
              </w:rPr>
              <w:t>(Apellidos y nombre)</w:t>
            </w:r>
          </w:p>
          <w:p w14:paraId="22AD8514" w14:textId="77777777" w:rsidR="00453DEA" w:rsidRDefault="00453DEA" w:rsidP="000B0432">
            <w:pPr>
              <w:spacing w:after="0" w:line="240" w:lineRule="auto"/>
              <w:rPr>
                <w:rFonts w:ascii="Arial Narrow" w:hAnsi="Arial Narrow" w:cs="Cambria"/>
                <w:b/>
                <w:bCs/>
                <w:color w:val="000000"/>
                <w:lang w:eastAsia="es-ES"/>
              </w:rPr>
            </w:pPr>
          </w:p>
        </w:tc>
        <w:tc>
          <w:tcPr>
            <w:tcW w:w="2599" w:type="dxa"/>
            <w:shd w:val="clear" w:color="auto" w:fill="auto"/>
          </w:tcPr>
          <w:p w14:paraId="75D71D37" w14:textId="77777777" w:rsidR="00453DEA" w:rsidRDefault="00453DEA" w:rsidP="000B0432">
            <w:pPr>
              <w:spacing w:after="0" w:line="240" w:lineRule="auto"/>
              <w:rPr>
                <w:rFonts w:ascii="Arial Narrow" w:hAnsi="Arial Narrow" w:cs="Cambria"/>
                <w:b/>
                <w:bCs/>
                <w:color w:val="000000"/>
                <w:lang w:eastAsia="es-ES"/>
              </w:rPr>
            </w:pPr>
            <w:r>
              <w:rPr>
                <w:rFonts w:ascii="Arial Narrow" w:hAnsi="Arial Narrow" w:cs="Cambria"/>
                <w:b/>
                <w:bCs/>
                <w:color w:val="000000"/>
                <w:lang w:eastAsia="es-ES"/>
              </w:rPr>
              <w:t>DNI</w:t>
            </w:r>
          </w:p>
        </w:tc>
      </w:tr>
      <w:tr w:rsidR="00453DEA" w:rsidRPr="007677C2" w14:paraId="5B9FB78D" w14:textId="77777777" w:rsidTr="004922C0">
        <w:trPr>
          <w:trHeight w:val="397"/>
        </w:trPr>
        <w:tc>
          <w:tcPr>
            <w:tcW w:w="3880" w:type="dxa"/>
            <w:shd w:val="clear" w:color="auto" w:fill="auto"/>
          </w:tcPr>
          <w:p w14:paraId="0FB06608" w14:textId="77777777" w:rsidR="00453DEA" w:rsidRDefault="00453DEA" w:rsidP="000B0432">
            <w:pPr>
              <w:spacing w:after="0" w:line="240" w:lineRule="auto"/>
              <w:rPr>
                <w:rFonts w:ascii="Arial Narrow" w:hAnsi="Arial Narrow" w:cs="Cambria"/>
                <w:b/>
                <w:bCs/>
                <w:color w:val="000000"/>
                <w:lang w:eastAsia="es-ES"/>
              </w:rPr>
            </w:pPr>
            <w:r>
              <w:rPr>
                <w:rFonts w:ascii="Arial Narrow" w:hAnsi="Arial Narrow" w:cs="Cambria"/>
                <w:b/>
                <w:bCs/>
                <w:color w:val="000000"/>
                <w:lang w:eastAsia="es-ES"/>
              </w:rPr>
              <w:t>Grado/Máster en</w:t>
            </w:r>
          </w:p>
          <w:p w14:paraId="7D4702FD" w14:textId="77777777" w:rsidR="00453DEA" w:rsidRDefault="00453DEA" w:rsidP="000B0432">
            <w:pPr>
              <w:spacing w:after="0" w:line="240" w:lineRule="auto"/>
              <w:rPr>
                <w:rFonts w:ascii="Arial Narrow" w:hAnsi="Arial Narrow" w:cs="Cambria"/>
                <w:b/>
                <w:bCs/>
                <w:color w:val="000000"/>
                <w:lang w:eastAsia="es-ES"/>
              </w:rPr>
            </w:pPr>
          </w:p>
          <w:p w14:paraId="284AAC0E" w14:textId="77777777" w:rsidR="00453DEA" w:rsidRPr="007677C2" w:rsidRDefault="00453DEA" w:rsidP="000B0432">
            <w:pPr>
              <w:spacing w:after="0" w:line="240" w:lineRule="auto"/>
              <w:rPr>
                <w:rFonts w:ascii="Arial Narrow" w:hAnsi="Arial Narrow" w:cs="Cambria"/>
                <w:b/>
                <w:bCs/>
                <w:color w:val="000000"/>
                <w:lang w:eastAsia="es-ES"/>
              </w:rPr>
            </w:pPr>
          </w:p>
        </w:tc>
        <w:tc>
          <w:tcPr>
            <w:tcW w:w="1149" w:type="dxa"/>
            <w:shd w:val="clear" w:color="auto" w:fill="auto"/>
          </w:tcPr>
          <w:p w14:paraId="53B77093" w14:textId="77777777" w:rsidR="00453DEA" w:rsidRPr="007677C2" w:rsidRDefault="00453DEA" w:rsidP="000B0432">
            <w:pPr>
              <w:spacing w:after="0" w:line="240" w:lineRule="auto"/>
              <w:rPr>
                <w:rFonts w:ascii="Arial Narrow" w:hAnsi="Arial Narrow" w:cs="Cambria"/>
                <w:b/>
                <w:bCs/>
                <w:color w:val="000000"/>
                <w:lang w:eastAsia="es-ES"/>
              </w:rPr>
            </w:pPr>
            <w:r>
              <w:rPr>
                <w:rFonts w:ascii="Arial Narrow" w:hAnsi="Arial Narrow" w:cs="Cambria"/>
                <w:b/>
                <w:bCs/>
                <w:color w:val="000000"/>
                <w:lang w:eastAsia="es-ES"/>
              </w:rPr>
              <w:t>Curso</w:t>
            </w:r>
          </w:p>
        </w:tc>
        <w:tc>
          <w:tcPr>
            <w:tcW w:w="4611" w:type="dxa"/>
            <w:gridSpan w:val="2"/>
            <w:shd w:val="clear" w:color="auto" w:fill="auto"/>
          </w:tcPr>
          <w:p w14:paraId="3F6688ED" w14:textId="77777777" w:rsidR="00453DEA" w:rsidRPr="007677C2" w:rsidRDefault="00453DEA" w:rsidP="000B0432">
            <w:pPr>
              <w:spacing w:after="0" w:line="240" w:lineRule="auto"/>
              <w:rPr>
                <w:rFonts w:ascii="Arial Narrow" w:hAnsi="Arial Narrow" w:cs="Cambria"/>
                <w:b/>
                <w:bCs/>
                <w:color w:val="000000"/>
                <w:lang w:eastAsia="es-ES"/>
              </w:rPr>
            </w:pPr>
            <w:r>
              <w:rPr>
                <w:rFonts w:ascii="Arial Narrow" w:hAnsi="Arial Narrow" w:cs="Cambria"/>
                <w:b/>
                <w:bCs/>
                <w:color w:val="000000"/>
                <w:lang w:eastAsia="es-ES"/>
              </w:rPr>
              <w:t>Asignatura</w:t>
            </w:r>
          </w:p>
        </w:tc>
      </w:tr>
      <w:tr w:rsidR="00453DEA" w:rsidRPr="009234C7" w14:paraId="64A9BB4D" w14:textId="77777777" w:rsidTr="004922C0">
        <w:tc>
          <w:tcPr>
            <w:tcW w:w="9640" w:type="dxa"/>
            <w:gridSpan w:val="4"/>
            <w:shd w:val="clear" w:color="auto" w:fill="D9D9D9"/>
            <w:vAlign w:val="center"/>
          </w:tcPr>
          <w:p w14:paraId="195172B1" w14:textId="448FD4D7" w:rsidR="00631C0F" w:rsidRPr="00360814" w:rsidRDefault="004922C0" w:rsidP="004922C0">
            <w:pPr>
              <w:tabs>
                <w:tab w:val="left" w:pos="1950"/>
              </w:tabs>
              <w:spacing w:before="60" w:after="60"/>
              <w:jc w:val="both"/>
              <w:rPr>
                <w:rFonts w:ascii="Arial Narrow" w:hAnsi="Arial Narrow"/>
                <w:b/>
              </w:rPr>
            </w:pPr>
            <w:r>
              <w:rPr>
                <w:rFonts w:ascii="Arial Narrow" w:hAnsi="Arial Narrow"/>
                <w:b/>
              </w:rPr>
              <w:t>El Decano de la Facultad de Ciencias de la U</w:t>
            </w:r>
            <w:r w:rsidRPr="00453DEA">
              <w:rPr>
                <w:rFonts w:ascii="Arial Narrow" w:hAnsi="Arial Narrow"/>
                <w:b/>
              </w:rPr>
              <w:t>niversid</w:t>
            </w:r>
            <w:r>
              <w:rPr>
                <w:rFonts w:ascii="Arial Narrow" w:hAnsi="Arial Narrow"/>
                <w:b/>
              </w:rPr>
              <w:t>ad de E</w:t>
            </w:r>
            <w:r w:rsidRPr="00453DEA">
              <w:rPr>
                <w:rFonts w:ascii="Arial Narrow" w:hAnsi="Arial Narrow"/>
                <w:b/>
              </w:rPr>
              <w:t>xtremadura</w:t>
            </w:r>
            <w:r>
              <w:rPr>
                <w:rFonts w:ascii="Arial Narrow" w:hAnsi="Arial Narrow"/>
                <w:b/>
              </w:rPr>
              <w:t>, atendiendo a la resolución de la Comisión de Reclamaciones del Grado/Máster……………. …………, en sesión (fecha de sesión), de realización de una nueva prueba de evaluación, nombra a los profesores que se citan a continuación</w:t>
            </w:r>
            <w:r w:rsidR="00D33DE9">
              <w:rPr>
                <w:rFonts w:ascii="Arial Narrow" w:hAnsi="Arial Narrow"/>
                <w:b/>
              </w:rPr>
              <w:t>,</w:t>
            </w:r>
            <w:r>
              <w:rPr>
                <w:rFonts w:ascii="Arial Narrow" w:hAnsi="Arial Narrow"/>
                <w:b/>
              </w:rPr>
              <w:t xml:space="preserve"> como </w:t>
            </w:r>
            <w:r w:rsidRPr="004922C0">
              <w:rPr>
                <w:rFonts w:ascii="Arial Narrow" w:hAnsi="Arial Narrow"/>
                <w:b/>
              </w:rPr>
              <w:t>miembros del tribunal que deberá preparar, vigilar, corregir y evaluar la nueva prueba, en el plazo de quince días hábiles desde la resolución de la Comisión de Reclamaciones de la Titulación</w:t>
            </w:r>
            <w:r>
              <w:rPr>
                <w:rFonts w:ascii="Arial Narrow" w:hAnsi="Arial Narrow"/>
                <w:b/>
              </w:rPr>
              <w:t>.</w:t>
            </w:r>
          </w:p>
        </w:tc>
      </w:tr>
      <w:tr w:rsidR="00453DEA" w:rsidRPr="009234C7" w14:paraId="4FB7BFFD" w14:textId="77777777" w:rsidTr="004922C0">
        <w:tc>
          <w:tcPr>
            <w:tcW w:w="9640" w:type="dxa"/>
            <w:gridSpan w:val="4"/>
            <w:shd w:val="clear" w:color="auto" w:fill="auto"/>
            <w:vAlign w:val="center"/>
          </w:tcPr>
          <w:p w14:paraId="6A942050" w14:textId="1E73D392" w:rsidR="00453DEA" w:rsidRDefault="00E64B59" w:rsidP="004922C0">
            <w:pPr>
              <w:tabs>
                <w:tab w:val="left" w:pos="1950"/>
              </w:tabs>
              <w:spacing w:after="0"/>
              <w:rPr>
                <w:rFonts w:ascii="Arial Narrow" w:hAnsi="Arial Narrow"/>
              </w:rPr>
            </w:pPr>
            <w:r>
              <w:rPr>
                <w:rFonts w:ascii="Arial Narrow" w:hAnsi="Arial Narrow"/>
              </w:rPr>
              <w:t xml:space="preserve">PRESIDENTE. </w:t>
            </w:r>
            <w:r w:rsidR="004922C0">
              <w:rPr>
                <w:rFonts w:ascii="Arial Narrow" w:hAnsi="Arial Narrow"/>
              </w:rPr>
              <w:t>Profesor/a:</w:t>
            </w:r>
          </w:p>
          <w:p w14:paraId="53D93AF6" w14:textId="13EC59FD" w:rsidR="004922C0" w:rsidRPr="009234C7" w:rsidRDefault="004922C0" w:rsidP="004922C0">
            <w:pPr>
              <w:tabs>
                <w:tab w:val="left" w:pos="1950"/>
              </w:tabs>
              <w:spacing w:after="0"/>
              <w:rPr>
                <w:rFonts w:ascii="Arial Narrow" w:hAnsi="Arial Narrow"/>
              </w:rPr>
            </w:pPr>
          </w:p>
        </w:tc>
      </w:tr>
      <w:tr w:rsidR="004922C0" w:rsidRPr="009234C7" w14:paraId="2B2C30AF" w14:textId="77777777" w:rsidTr="004922C0">
        <w:tc>
          <w:tcPr>
            <w:tcW w:w="9640" w:type="dxa"/>
            <w:gridSpan w:val="4"/>
            <w:shd w:val="clear" w:color="auto" w:fill="auto"/>
            <w:vAlign w:val="center"/>
          </w:tcPr>
          <w:p w14:paraId="4FA87DDF" w14:textId="48019992" w:rsidR="004922C0" w:rsidRDefault="00E64B59" w:rsidP="004922C0">
            <w:pPr>
              <w:tabs>
                <w:tab w:val="left" w:pos="1950"/>
              </w:tabs>
              <w:spacing w:after="0"/>
              <w:rPr>
                <w:rFonts w:ascii="Arial Narrow" w:hAnsi="Arial Narrow"/>
              </w:rPr>
            </w:pPr>
            <w:r>
              <w:rPr>
                <w:rFonts w:ascii="Arial Narrow" w:hAnsi="Arial Narrow"/>
              </w:rPr>
              <w:t xml:space="preserve">VOCAL. </w:t>
            </w:r>
            <w:r w:rsidR="004922C0">
              <w:rPr>
                <w:rFonts w:ascii="Arial Narrow" w:hAnsi="Arial Narrow"/>
              </w:rPr>
              <w:t>Profesor/a:</w:t>
            </w:r>
          </w:p>
          <w:p w14:paraId="49FA877A" w14:textId="6D44E87E" w:rsidR="004922C0" w:rsidRPr="009234C7" w:rsidRDefault="004922C0" w:rsidP="004922C0">
            <w:pPr>
              <w:tabs>
                <w:tab w:val="left" w:pos="1950"/>
              </w:tabs>
              <w:spacing w:after="0"/>
              <w:rPr>
                <w:rFonts w:ascii="Arial Narrow" w:hAnsi="Arial Narrow"/>
              </w:rPr>
            </w:pPr>
          </w:p>
        </w:tc>
      </w:tr>
      <w:tr w:rsidR="004922C0" w:rsidRPr="009234C7" w14:paraId="711FDEEE" w14:textId="77777777" w:rsidTr="004922C0">
        <w:tc>
          <w:tcPr>
            <w:tcW w:w="9640" w:type="dxa"/>
            <w:gridSpan w:val="4"/>
            <w:shd w:val="clear" w:color="auto" w:fill="auto"/>
            <w:vAlign w:val="center"/>
          </w:tcPr>
          <w:p w14:paraId="0DF1A191" w14:textId="5C884242" w:rsidR="004922C0" w:rsidRDefault="00E64B59" w:rsidP="004922C0">
            <w:pPr>
              <w:tabs>
                <w:tab w:val="left" w:pos="1950"/>
              </w:tabs>
              <w:spacing w:after="0"/>
              <w:rPr>
                <w:rFonts w:ascii="Arial Narrow" w:hAnsi="Arial Narrow"/>
              </w:rPr>
            </w:pPr>
            <w:r>
              <w:rPr>
                <w:rFonts w:ascii="Arial Narrow" w:hAnsi="Arial Narrow"/>
              </w:rPr>
              <w:t xml:space="preserve">VOCAL. </w:t>
            </w:r>
            <w:r w:rsidR="004922C0">
              <w:rPr>
                <w:rFonts w:ascii="Arial Narrow" w:hAnsi="Arial Narrow"/>
              </w:rPr>
              <w:t>Profesor/a:</w:t>
            </w:r>
          </w:p>
          <w:p w14:paraId="165FB7EE" w14:textId="079822B6" w:rsidR="004922C0" w:rsidRPr="009234C7" w:rsidRDefault="004922C0" w:rsidP="004922C0">
            <w:pPr>
              <w:tabs>
                <w:tab w:val="left" w:pos="1950"/>
              </w:tabs>
              <w:spacing w:after="0"/>
              <w:rPr>
                <w:rFonts w:ascii="Arial Narrow" w:hAnsi="Arial Narrow"/>
              </w:rPr>
            </w:pPr>
            <w:bookmarkStart w:id="0" w:name="_GoBack"/>
            <w:bookmarkEnd w:id="0"/>
          </w:p>
        </w:tc>
      </w:tr>
      <w:tr w:rsidR="00453DEA" w:rsidRPr="009234C7" w14:paraId="4863C7EF" w14:textId="77777777" w:rsidTr="004922C0">
        <w:tc>
          <w:tcPr>
            <w:tcW w:w="9640" w:type="dxa"/>
            <w:gridSpan w:val="4"/>
            <w:shd w:val="clear" w:color="auto" w:fill="D9D9D9"/>
            <w:vAlign w:val="center"/>
          </w:tcPr>
          <w:p w14:paraId="574D37D5" w14:textId="09CFEB15" w:rsidR="00453DEA" w:rsidRPr="00360814" w:rsidRDefault="004922C0" w:rsidP="004922C0">
            <w:pPr>
              <w:tabs>
                <w:tab w:val="left" w:pos="1950"/>
              </w:tabs>
              <w:spacing w:before="60" w:after="60"/>
              <w:jc w:val="both"/>
              <w:rPr>
                <w:rFonts w:ascii="Arial Narrow" w:hAnsi="Arial Narrow"/>
                <w:b/>
              </w:rPr>
            </w:pPr>
            <w:r w:rsidRPr="004922C0">
              <w:rPr>
                <w:rFonts w:ascii="Arial Narrow" w:hAnsi="Arial Narrow"/>
                <w:b/>
              </w:rPr>
              <w:t>La comunicación sobre esta prueba, con el lugar, fecha y hora de esta nueva evaluación se notificará al estudiante junto con la resolución de su reclamación, al menos por correo electrónico y, en todo caso, con acuse de recibo, con una antelación mínima de cinco días hábiles a la nueva fecha propuesta. Esta prueba se fundamentará en el programa desarrollado durante el curso por el profesor y en los objetivos, competencias y criterios de evaluación que aparecen en el Plan Docente de la asignatura</w:t>
            </w:r>
            <w:r>
              <w:rPr>
                <w:rFonts w:ascii="Arial Narrow" w:hAnsi="Arial Narrow"/>
                <w:b/>
              </w:rPr>
              <w:t>.</w:t>
            </w:r>
          </w:p>
        </w:tc>
      </w:tr>
    </w:tbl>
    <w:p w14:paraId="21B6E7C6" w14:textId="77777777" w:rsidR="00F67444" w:rsidRDefault="00F67444" w:rsidP="00F67444">
      <w:pPr>
        <w:jc w:val="right"/>
        <w:rPr>
          <w:rFonts w:ascii="Arial Narrow" w:hAnsi="Arial Narrow" w:cs="Cambria"/>
          <w:b/>
          <w:bCs/>
          <w:color w:val="000000"/>
          <w:sz w:val="24"/>
          <w:szCs w:val="24"/>
          <w:lang w:eastAsia="es-ES"/>
        </w:rPr>
      </w:pPr>
    </w:p>
    <w:p w14:paraId="53625CB7" w14:textId="77777777" w:rsidR="00F67444" w:rsidRPr="008F4D27" w:rsidRDefault="00F67444" w:rsidP="00F67444">
      <w:pPr>
        <w:jc w:val="both"/>
        <w:rPr>
          <w:rFonts w:ascii="Arial Narrow" w:hAnsi="Arial Narrow" w:cs="Cambria"/>
          <w:bCs/>
          <w:sz w:val="24"/>
          <w:szCs w:val="24"/>
          <w:lang w:eastAsia="es-ES"/>
        </w:rPr>
      </w:pPr>
    </w:p>
    <w:p w14:paraId="30838016" w14:textId="77777777" w:rsidR="00F67444" w:rsidRDefault="00F67444" w:rsidP="00F67444">
      <w:pPr>
        <w:jc w:val="both"/>
        <w:rPr>
          <w:rFonts w:ascii="Arial Narrow" w:hAnsi="Arial Narrow" w:cs="Cambria"/>
          <w:bCs/>
          <w:color w:val="000000"/>
          <w:sz w:val="24"/>
          <w:szCs w:val="24"/>
          <w:lang w:eastAsia="es-ES"/>
        </w:rPr>
      </w:pPr>
    </w:p>
    <w:p w14:paraId="51828F9A" w14:textId="77777777" w:rsidR="004922C0" w:rsidRDefault="004922C0" w:rsidP="00F67444">
      <w:pPr>
        <w:jc w:val="both"/>
        <w:rPr>
          <w:rFonts w:ascii="Arial Narrow" w:hAnsi="Arial Narrow" w:cs="Cambria"/>
          <w:bCs/>
          <w:color w:val="000000"/>
          <w:sz w:val="24"/>
          <w:szCs w:val="24"/>
          <w:lang w:eastAsia="es-ES"/>
        </w:rPr>
      </w:pPr>
    </w:p>
    <w:p w14:paraId="087A28F9" w14:textId="77777777" w:rsidR="004922C0" w:rsidRDefault="004922C0" w:rsidP="00F67444">
      <w:pPr>
        <w:jc w:val="both"/>
        <w:rPr>
          <w:rFonts w:ascii="Arial Narrow" w:hAnsi="Arial Narrow" w:cs="Cambria"/>
          <w:bCs/>
          <w:color w:val="000000"/>
          <w:sz w:val="24"/>
          <w:szCs w:val="24"/>
          <w:lang w:eastAsia="es-ES"/>
        </w:rPr>
      </w:pPr>
    </w:p>
    <w:p w14:paraId="3FD5A3BC" w14:textId="77777777" w:rsidR="00F67444" w:rsidRDefault="00F67444" w:rsidP="00F67444">
      <w:pPr>
        <w:spacing w:after="60"/>
        <w:jc w:val="center"/>
        <w:rPr>
          <w:rFonts w:ascii="Arial Narrow" w:hAnsi="Arial Narrow" w:cs="Cambria"/>
          <w:bCs/>
          <w:color w:val="000000"/>
          <w:sz w:val="24"/>
          <w:szCs w:val="24"/>
          <w:lang w:eastAsia="es-ES"/>
        </w:rPr>
      </w:pPr>
      <w:r>
        <w:rPr>
          <w:rFonts w:ascii="Arial Narrow" w:hAnsi="Arial Narrow" w:cs="Cambria"/>
          <w:bCs/>
          <w:color w:val="000000"/>
          <w:sz w:val="24"/>
          <w:szCs w:val="24"/>
          <w:lang w:eastAsia="es-ES"/>
        </w:rPr>
        <w:t xml:space="preserve">Fdo. </w:t>
      </w:r>
      <w:r w:rsidR="00BE4602">
        <w:rPr>
          <w:rFonts w:ascii="Arial Narrow" w:hAnsi="Arial Narrow" w:cs="Cambria"/>
          <w:bCs/>
          <w:color w:val="000000"/>
          <w:sz w:val="24"/>
          <w:szCs w:val="24"/>
          <w:lang w:eastAsia="es-ES"/>
        </w:rPr>
        <w:t>Pedro Joaquín Casero Linares</w:t>
      </w:r>
    </w:p>
    <w:p w14:paraId="01F731AD" w14:textId="77777777" w:rsidR="00F67444" w:rsidRDefault="00F67444" w:rsidP="00F67444">
      <w:pPr>
        <w:spacing w:after="60"/>
        <w:jc w:val="center"/>
        <w:rPr>
          <w:rFonts w:ascii="Arial Narrow" w:hAnsi="Arial Narrow" w:cs="Cambria"/>
          <w:bCs/>
          <w:color w:val="000000"/>
          <w:sz w:val="24"/>
          <w:szCs w:val="24"/>
          <w:lang w:eastAsia="es-ES"/>
        </w:rPr>
      </w:pPr>
      <w:r>
        <w:rPr>
          <w:rFonts w:ascii="Arial Narrow" w:hAnsi="Arial Narrow" w:cs="Cambria"/>
          <w:bCs/>
          <w:color w:val="000000"/>
          <w:sz w:val="24"/>
          <w:szCs w:val="24"/>
          <w:lang w:eastAsia="es-ES"/>
        </w:rPr>
        <w:t>Decan</w:t>
      </w:r>
      <w:r w:rsidR="00BE4602">
        <w:rPr>
          <w:rFonts w:ascii="Arial Narrow" w:hAnsi="Arial Narrow" w:cs="Cambria"/>
          <w:bCs/>
          <w:color w:val="000000"/>
          <w:sz w:val="24"/>
          <w:szCs w:val="24"/>
          <w:lang w:eastAsia="es-ES"/>
        </w:rPr>
        <w:t>o</w:t>
      </w:r>
      <w:r>
        <w:rPr>
          <w:rFonts w:ascii="Arial Narrow" w:hAnsi="Arial Narrow" w:cs="Cambria"/>
          <w:bCs/>
          <w:color w:val="000000"/>
          <w:sz w:val="24"/>
          <w:szCs w:val="24"/>
          <w:lang w:eastAsia="es-ES"/>
        </w:rPr>
        <w:t xml:space="preserve"> de la Facultad de Ciencias de la Universidad de Extremadura</w:t>
      </w:r>
    </w:p>
    <w:p w14:paraId="03396D2D" w14:textId="77777777" w:rsidR="00C7073E" w:rsidRPr="005E46AC" w:rsidRDefault="00C7073E" w:rsidP="00C7073E">
      <w:pPr>
        <w:spacing w:before="120"/>
        <w:rPr>
          <w:sz w:val="20"/>
          <w:szCs w:val="20"/>
          <w:lang w:eastAsia="es-ES"/>
        </w:rPr>
      </w:pPr>
    </w:p>
    <w:sectPr w:rsidR="00C7073E" w:rsidRPr="005E46AC" w:rsidSect="00CD3E39">
      <w:headerReference w:type="default" r:id="rId8"/>
      <w:footerReference w:type="even" r:id="rId9"/>
      <w:footerReference w:type="default" r:id="rId10"/>
      <w:pgSz w:w="11906" w:h="16838"/>
      <w:pgMar w:top="2127" w:right="1134" w:bottom="1276" w:left="1247" w:header="454" w:footer="54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324D4" w14:textId="77777777" w:rsidR="002149AD" w:rsidRDefault="002149AD" w:rsidP="00B52CBB">
      <w:pPr>
        <w:spacing w:after="0" w:line="240" w:lineRule="auto"/>
      </w:pPr>
      <w:r>
        <w:separator/>
      </w:r>
    </w:p>
  </w:endnote>
  <w:endnote w:type="continuationSeparator" w:id="0">
    <w:p w14:paraId="2311547A" w14:textId="77777777" w:rsidR="002149AD" w:rsidRDefault="002149AD" w:rsidP="00B52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BFB97" w14:textId="77777777" w:rsidR="00D97477" w:rsidRDefault="00D97477" w:rsidP="00626561">
    <w:pPr>
      <w:pStyle w:val="Piedepgina"/>
      <w:tabs>
        <w:tab w:val="clear" w:pos="4252"/>
        <w:tab w:val="clear" w:pos="8504"/>
        <w:tab w:val="center" w:pos="4762"/>
        <w:tab w:val="right" w:pos="9525"/>
      </w:tabs>
    </w:pPr>
    <w:r>
      <w:t>[Escriba texto]</w:t>
    </w:r>
    <w:r>
      <w:tab/>
      <w:t>[Escriba texto]</w:t>
    </w:r>
    <w:r>
      <w:tab/>
      <w:t>[Escriba texto]</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8B6AE" w14:textId="77777777" w:rsidR="00685B10" w:rsidRDefault="00685B10">
    <w:pPr>
      <w:pStyle w:val="Piedepgina"/>
    </w:pPr>
  </w:p>
  <w:p w14:paraId="5C74FD09" w14:textId="77777777" w:rsidR="00B8248E" w:rsidRDefault="00B8248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B419D" w14:textId="77777777" w:rsidR="002149AD" w:rsidRDefault="002149AD" w:rsidP="00B52CBB">
      <w:pPr>
        <w:spacing w:after="0" w:line="240" w:lineRule="auto"/>
      </w:pPr>
      <w:r>
        <w:separator/>
      </w:r>
    </w:p>
  </w:footnote>
  <w:footnote w:type="continuationSeparator" w:id="0">
    <w:p w14:paraId="55CEE997" w14:textId="77777777" w:rsidR="002149AD" w:rsidRDefault="002149AD" w:rsidP="00B52CB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1ED43" w14:textId="77777777" w:rsidR="00BE4602" w:rsidRPr="00F516CC" w:rsidRDefault="00BE4602" w:rsidP="00BE4602">
    <w:pPr>
      <w:autoSpaceDE w:val="0"/>
      <w:autoSpaceDN w:val="0"/>
      <w:adjustRightInd w:val="0"/>
      <w:spacing w:after="0" w:line="240" w:lineRule="auto"/>
      <w:jc w:val="both"/>
      <w:rPr>
        <w:rFonts w:ascii="Cambria" w:hAnsi="Cambria" w:cs="Tahoma"/>
        <w:b/>
      </w:rPr>
    </w:pPr>
  </w:p>
  <w:tbl>
    <w:tblPr>
      <w:tblW w:w="9504"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560"/>
      <w:gridCol w:w="3118"/>
      <w:gridCol w:w="3119"/>
      <w:gridCol w:w="1707"/>
    </w:tblGrid>
    <w:tr w:rsidR="00453DEA" w:rsidRPr="00F516CC" w14:paraId="57AE33F7" w14:textId="77777777" w:rsidTr="000B0432">
      <w:trPr>
        <w:cantSplit/>
      </w:trPr>
      <w:tc>
        <w:tcPr>
          <w:tcW w:w="1560" w:type="dxa"/>
          <w:vMerge w:val="restart"/>
          <w:vAlign w:val="center"/>
        </w:tcPr>
        <w:p w14:paraId="1EAF215C" w14:textId="5FD77F2A" w:rsidR="00453DEA" w:rsidRPr="00F516CC" w:rsidRDefault="00453DEA" w:rsidP="000B0432">
          <w:pPr>
            <w:spacing w:after="0"/>
            <w:jc w:val="center"/>
            <w:rPr>
              <w:lang w:val="es-ES_tradnl"/>
            </w:rPr>
          </w:pPr>
          <w:r>
            <w:rPr>
              <w:noProof/>
              <w:lang w:val="es-ES_tradnl" w:eastAsia="es-ES_tradnl"/>
            </w:rPr>
            <w:drawing>
              <wp:inline distT="0" distB="0" distL="0" distR="0" wp14:anchorId="1C765AF1" wp14:editId="2335BE6F">
                <wp:extent cx="673100" cy="863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863600"/>
                        </a:xfrm>
                        <a:prstGeom prst="rect">
                          <a:avLst/>
                        </a:prstGeom>
                        <a:noFill/>
                        <a:ln>
                          <a:noFill/>
                        </a:ln>
                      </pic:spPr>
                    </pic:pic>
                  </a:graphicData>
                </a:graphic>
              </wp:inline>
            </w:drawing>
          </w:r>
        </w:p>
      </w:tc>
      <w:tc>
        <w:tcPr>
          <w:tcW w:w="6237" w:type="dxa"/>
          <w:gridSpan w:val="2"/>
          <w:vAlign w:val="center"/>
        </w:tcPr>
        <w:p w14:paraId="3F9F7687" w14:textId="77777777" w:rsidR="00453DEA" w:rsidRPr="00E576FD" w:rsidRDefault="00453DEA" w:rsidP="000B0432">
          <w:pPr>
            <w:pStyle w:val="Puesto"/>
            <w:spacing w:before="60" w:after="60"/>
            <w:rPr>
              <w:b/>
              <w:i w:val="0"/>
              <w:sz w:val="20"/>
              <w:u w:val="none"/>
            </w:rPr>
          </w:pPr>
          <w:r>
            <w:rPr>
              <w:i w:val="0"/>
              <w:sz w:val="20"/>
              <w:u w:val="none"/>
            </w:rPr>
            <w:t>PROCESO</w:t>
          </w:r>
          <w:r w:rsidRPr="00E576FD">
            <w:rPr>
              <w:i w:val="0"/>
              <w:sz w:val="20"/>
              <w:u w:val="none"/>
            </w:rPr>
            <w:t xml:space="preserve"> DE GESTIÓN DE LAS RECLAMACIONES A LA EVALUACIÓN DE</w:t>
          </w:r>
          <w:r>
            <w:rPr>
              <w:i w:val="0"/>
              <w:sz w:val="20"/>
              <w:u w:val="none"/>
            </w:rPr>
            <w:t xml:space="preserve"> LAS COMPETENCIAS Y RESULTADOS DEL APRENDIZAJE</w:t>
          </w:r>
        </w:p>
      </w:tc>
      <w:tc>
        <w:tcPr>
          <w:tcW w:w="1707" w:type="dxa"/>
          <w:vMerge w:val="restart"/>
          <w:vAlign w:val="center"/>
        </w:tcPr>
        <w:p w14:paraId="6392E40B" w14:textId="617E4F7A" w:rsidR="00453DEA" w:rsidRDefault="00453DEA" w:rsidP="000B0432">
          <w:pPr>
            <w:pStyle w:val="Puesto"/>
            <w:rPr>
              <w:b/>
              <w:i w:val="0"/>
              <w:sz w:val="22"/>
              <w:szCs w:val="22"/>
              <w:u w:val="none"/>
            </w:rPr>
          </w:pPr>
          <w:r>
            <w:rPr>
              <w:rFonts w:ascii="Calibri" w:eastAsia="Calibri" w:hAnsi="Calibri"/>
              <w:b/>
              <w:noProof/>
              <w:sz w:val="22"/>
              <w:szCs w:val="22"/>
              <w:u w:val="none"/>
              <w:lang w:eastAsia="es-ES_tradnl"/>
            </w:rPr>
            <w:drawing>
              <wp:inline distT="0" distB="0" distL="0" distR="0" wp14:anchorId="038BA114" wp14:editId="79DAFF3A">
                <wp:extent cx="774700" cy="6858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4700" cy="685800"/>
                        </a:xfrm>
                        <a:prstGeom prst="rect">
                          <a:avLst/>
                        </a:prstGeom>
                        <a:noFill/>
                        <a:ln>
                          <a:noFill/>
                        </a:ln>
                      </pic:spPr>
                    </pic:pic>
                  </a:graphicData>
                </a:graphic>
              </wp:inline>
            </w:drawing>
          </w:r>
        </w:p>
        <w:p w14:paraId="15437362" w14:textId="77777777" w:rsidR="00453DEA" w:rsidRDefault="00453DEA" w:rsidP="000B0432">
          <w:pPr>
            <w:pStyle w:val="Puesto"/>
            <w:spacing w:before="60"/>
            <w:rPr>
              <w:b/>
              <w:i w:val="0"/>
              <w:sz w:val="22"/>
              <w:szCs w:val="22"/>
              <w:u w:val="none"/>
            </w:rPr>
          </w:pPr>
          <w:r w:rsidRPr="007800F2">
            <w:rPr>
              <w:b/>
              <w:i w:val="0"/>
              <w:sz w:val="13"/>
              <w:szCs w:val="13"/>
              <w:u w:val="none"/>
            </w:rPr>
            <w:t>Facultad de Ciencias</w:t>
          </w:r>
        </w:p>
      </w:tc>
    </w:tr>
    <w:tr w:rsidR="00453DEA" w:rsidRPr="00F516CC" w14:paraId="2A9160F0" w14:textId="77777777" w:rsidTr="000B0432">
      <w:trPr>
        <w:cantSplit/>
        <w:trHeight w:val="486"/>
      </w:trPr>
      <w:tc>
        <w:tcPr>
          <w:tcW w:w="1560" w:type="dxa"/>
          <w:vMerge/>
          <w:vAlign w:val="center"/>
        </w:tcPr>
        <w:p w14:paraId="510C81DE" w14:textId="77777777" w:rsidR="00453DEA" w:rsidRPr="006E3199" w:rsidRDefault="00453DEA" w:rsidP="000B0432">
          <w:pPr>
            <w:rPr>
              <w:noProof/>
              <w:lang w:eastAsia="es-ES"/>
            </w:rPr>
          </w:pPr>
        </w:p>
      </w:tc>
      <w:tc>
        <w:tcPr>
          <w:tcW w:w="3118" w:type="dxa"/>
          <w:vAlign w:val="center"/>
        </w:tcPr>
        <w:p w14:paraId="67DEF424" w14:textId="77777777" w:rsidR="00453DEA" w:rsidRDefault="00453DEA" w:rsidP="000B0432">
          <w:pPr>
            <w:pStyle w:val="Puesto"/>
            <w:rPr>
              <w:b/>
              <w:i w:val="0"/>
              <w:sz w:val="22"/>
              <w:szCs w:val="22"/>
              <w:u w:val="none"/>
            </w:rPr>
          </w:pPr>
          <w:r>
            <w:rPr>
              <w:b/>
              <w:i w:val="0"/>
              <w:sz w:val="22"/>
              <w:szCs w:val="22"/>
              <w:u w:val="none"/>
            </w:rPr>
            <w:t xml:space="preserve">Asunto: </w:t>
          </w:r>
        </w:p>
        <w:p w14:paraId="6F4908C1" w14:textId="78A41703" w:rsidR="00453DEA" w:rsidRPr="005D2580" w:rsidRDefault="00453DEA" w:rsidP="000B0432">
          <w:pPr>
            <w:spacing w:after="0" w:line="240" w:lineRule="auto"/>
            <w:jc w:val="center"/>
            <w:outlineLvl w:val="1"/>
            <w:rPr>
              <w:rFonts w:ascii="Arial Narrow" w:hAnsi="Arial Narrow"/>
              <w:sz w:val="20"/>
              <w:szCs w:val="20"/>
            </w:rPr>
          </w:pPr>
          <w:r w:rsidRPr="00453DEA">
            <w:rPr>
              <w:rFonts w:ascii="Arial Narrow" w:hAnsi="Arial Narrow"/>
              <w:sz w:val="20"/>
              <w:szCs w:val="20"/>
              <w:lang w:val="es-ES_tradnl"/>
            </w:rPr>
            <w:t>Nombramiento de tribunal</w:t>
          </w:r>
        </w:p>
      </w:tc>
      <w:tc>
        <w:tcPr>
          <w:tcW w:w="3119" w:type="dxa"/>
          <w:vAlign w:val="center"/>
        </w:tcPr>
        <w:p w14:paraId="5FE1C1BB" w14:textId="77777777" w:rsidR="00453DEA" w:rsidRDefault="00453DEA" w:rsidP="000B0432">
          <w:pPr>
            <w:pStyle w:val="Puesto"/>
            <w:rPr>
              <w:b/>
              <w:i w:val="0"/>
              <w:sz w:val="22"/>
              <w:szCs w:val="22"/>
              <w:u w:val="none"/>
            </w:rPr>
          </w:pPr>
          <w:r>
            <w:rPr>
              <w:b/>
              <w:i w:val="0"/>
              <w:sz w:val="22"/>
              <w:szCs w:val="22"/>
              <w:u w:val="none"/>
            </w:rPr>
            <w:t>Código:</w:t>
          </w:r>
        </w:p>
        <w:p w14:paraId="72D2193E" w14:textId="6C47648A" w:rsidR="00453DEA" w:rsidRPr="001656B7" w:rsidRDefault="00453DEA" w:rsidP="00453DEA">
          <w:pPr>
            <w:pStyle w:val="Puesto"/>
            <w:rPr>
              <w:i w:val="0"/>
              <w:sz w:val="22"/>
              <w:szCs w:val="22"/>
              <w:u w:val="none"/>
            </w:rPr>
          </w:pPr>
          <w:r w:rsidRPr="00CD43C0">
            <w:rPr>
              <w:i w:val="0"/>
              <w:sz w:val="22"/>
              <w:szCs w:val="22"/>
              <w:u w:val="none"/>
            </w:rPr>
            <w:t>P</w:t>
          </w:r>
          <w:r>
            <w:rPr>
              <w:i w:val="0"/>
              <w:sz w:val="22"/>
              <w:szCs w:val="22"/>
              <w:u w:val="none"/>
            </w:rPr>
            <w:t>/CL012_D016</w:t>
          </w:r>
        </w:p>
      </w:tc>
      <w:tc>
        <w:tcPr>
          <w:tcW w:w="1707" w:type="dxa"/>
          <w:vMerge/>
          <w:vAlign w:val="center"/>
        </w:tcPr>
        <w:p w14:paraId="011F5876" w14:textId="77777777" w:rsidR="00453DEA" w:rsidRPr="00F516CC" w:rsidRDefault="00453DEA" w:rsidP="000B0432">
          <w:pPr>
            <w:pStyle w:val="Puesto"/>
            <w:rPr>
              <w:b/>
              <w:i w:val="0"/>
              <w:noProof/>
              <w:sz w:val="22"/>
              <w:szCs w:val="22"/>
              <w:u w:val="none"/>
              <w:lang w:val="es-ES"/>
            </w:rPr>
          </w:pPr>
        </w:p>
      </w:tc>
    </w:tr>
  </w:tbl>
  <w:p w14:paraId="26AA7DD7" w14:textId="77777777" w:rsidR="001550A0" w:rsidRDefault="001550A0" w:rsidP="001550A0">
    <w:pPr>
      <w:pStyle w:val="Encabezado"/>
    </w:pPr>
  </w:p>
  <w:p w14:paraId="75AA6CDB" w14:textId="77777777" w:rsidR="00D97477" w:rsidRDefault="00D97477">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2634F"/>
    <w:multiLevelType w:val="hybridMultilevel"/>
    <w:tmpl w:val="4282C6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9B6E18"/>
    <w:multiLevelType w:val="hybridMultilevel"/>
    <w:tmpl w:val="17D6BF66"/>
    <w:lvl w:ilvl="0" w:tplc="3CD89DE0">
      <w:start w:val="2"/>
      <w:numFmt w:val="bullet"/>
      <w:lvlText w:val="-"/>
      <w:lvlJc w:val="left"/>
      <w:pPr>
        <w:ind w:left="1068" w:hanging="360"/>
      </w:pPr>
      <w:rPr>
        <w:rFonts w:ascii="Calibri" w:eastAsia="Calibri" w:hAnsi="Calibri" w:cs="Calibri" w:hint="default"/>
        <w:color w:val="000000"/>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nsid w:val="109C6E2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3A1A5E"/>
    <w:multiLevelType w:val="multilevel"/>
    <w:tmpl w:val="0BC867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99C2C3E"/>
    <w:multiLevelType w:val="hybridMultilevel"/>
    <w:tmpl w:val="F1BECA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B8A36C6"/>
    <w:multiLevelType w:val="hybridMultilevel"/>
    <w:tmpl w:val="7BF01982"/>
    <w:lvl w:ilvl="0" w:tplc="040A0001">
      <w:start w:val="1"/>
      <w:numFmt w:val="bullet"/>
      <w:lvlText w:val=""/>
      <w:lvlJc w:val="left"/>
      <w:pPr>
        <w:ind w:left="720" w:hanging="360"/>
      </w:pPr>
      <w:rPr>
        <w:rFonts w:ascii="Symbol" w:hAnsi="Symbol" w:hint="default"/>
      </w:rPr>
    </w:lvl>
    <w:lvl w:ilvl="1" w:tplc="15C23A42">
      <w:numFmt w:val="bullet"/>
      <w:lvlText w:val="-"/>
      <w:lvlJc w:val="left"/>
      <w:pPr>
        <w:ind w:left="1440" w:hanging="360"/>
      </w:pPr>
      <w:rPr>
        <w:rFonts w:ascii="Verdana" w:eastAsia="Calibri" w:hAnsi="Verdana" w:cs="Verdana"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25212D42"/>
    <w:multiLevelType w:val="hybridMultilevel"/>
    <w:tmpl w:val="FFA032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7483AF8"/>
    <w:multiLevelType w:val="hybridMultilevel"/>
    <w:tmpl w:val="1A128818"/>
    <w:lvl w:ilvl="0" w:tplc="3CD89DE0">
      <w:start w:val="2"/>
      <w:numFmt w:val="bullet"/>
      <w:lvlText w:val="-"/>
      <w:lvlJc w:val="left"/>
      <w:pPr>
        <w:ind w:left="720" w:hanging="360"/>
      </w:pPr>
      <w:rPr>
        <w:rFonts w:ascii="Calibri" w:eastAsia="Calibri" w:hAnsi="Calibri" w:cs="Calibri" w:hint="default"/>
        <w:color w:val="00000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AE97712"/>
    <w:multiLevelType w:val="hybridMultilevel"/>
    <w:tmpl w:val="4282C6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BE9375E"/>
    <w:multiLevelType w:val="hybridMultilevel"/>
    <w:tmpl w:val="B1DA74F6"/>
    <w:lvl w:ilvl="0" w:tplc="DF38155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2C8A68F0"/>
    <w:multiLevelType w:val="multilevel"/>
    <w:tmpl w:val="36E45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9E219F"/>
    <w:multiLevelType w:val="hybridMultilevel"/>
    <w:tmpl w:val="A47C9968"/>
    <w:lvl w:ilvl="0" w:tplc="D5584EC8">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384F75C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B1F542A"/>
    <w:multiLevelType w:val="hybridMultilevel"/>
    <w:tmpl w:val="FFECA9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33C186B"/>
    <w:multiLevelType w:val="multilevel"/>
    <w:tmpl w:val="0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49C84AC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C287276"/>
    <w:multiLevelType w:val="hybridMultilevel"/>
    <w:tmpl w:val="272632A8"/>
    <w:lvl w:ilvl="0" w:tplc="2CD2E7DA">
      <w:start w:val="2"/>
      <w:numFmt w:val="decimal"/>
      <w:lvlText w:val="%1."/>
      <w:lvlJc w:val="left"/>
      <w:pPr>
        <w:ind w:left="393" w:hanging="360"/>
      </w:pPr>
      <w:rPr>
        <w:rFonts w:hint="default"/>
      </w:rPr>
    </w:lvl>
    <w:lvl w:ilvl="1" w:tplc="0C0A0019" w:tentative="1">
      <w:start w:val="1"/>
      <w:numFmt w:val="lowerLetter"/>
      <w:lvlText w:val="%2."/>
      <w:lvlJc w:val="left"/>
      <w:pPr>
        <w:ind w:left="1113" w:hanging="360"/>
      </w:pPr>
    </w:lvl>
    <w:lvl w:ilvl="2" w:tplc="0C0A001B" w:tentative="1">
      <w:start w:val="1"/>
      <w:numFmt w:val="lowerRoman"/>
      <w:lvlText w:val="%3."/>
      <w:lvlJc w:val="right"/>
      <w:pPr>
        <w:ind w:left="1833" w:hanging="180"/>
      </w:pPr>
    </w:lvl>
    <w:lvl w:ilvl="3" w:tplc="0C0A000F" w:tentative="1">
      <w:start w:val="1"/>
      <w:numFmt w:val="decimal"/>
      <w:lvlText w:val="%4."/>
      <w:lvlJc w:val="left"/>
      <w:pPr>
        <w:ind w:left="2553" w:hanging="360"/>
      </w:pPr>
    </w:lvl>
    <w:lvl w:ilvl="4" w:tplc="0C0A0019" w:tentative="1">
      <w:start w:val="1"/>
      <w:numFmt w:val="lowerLetter"/>
      <w:lvlText w:val="%5."/>
      <w:lvlJc w:val="left"/>
      <w:pPr>
        <w:ind w:left="3273" w:hanging="360"/>
      </w:pPr>
    </w:lvl>
    <w:lvl w:ilvl="5" w:tplc="0C0A001B" w:tentative="1">
      <w:start w:val="1"/>
      <w:numFmt w:val="lowerRoman"/>
      <w:lvlText w:val="%6."/>
      <w:lvlJc w:val="right"/>
      <w:pPr>
        <w:ind w:left="3993" w:hanging="180"/>
      </w:pPr>
    </w:lvl>
    <w:lvl w:ilvl="6" w:tplc="0C0A000F" w:tentative="1">
      <w:start w:val="1"/>
      <w:numFmt w:val="decimal"/>
      <w:lvlText w:val="%7."/>
      <w:lvlJc w:val="left"/>
      <w:pPr>
        <w:ind w:left="4713" w:hanging="360"/>
      </w:pPr>
    </w:lvl>
    <w:lvl w:ilvl="7" w:tplc="0C0A0019" w:tentative="1">
      <w:start w:val="1"/>
      <w:numFmt w:val="lowerLetter"/>
      <w:lvlText w:val="%8."/>
      <w:lvlJc w:val="left"/>
      <w:pPr>
        <w:ind w:left="5433" w:hanging="360"/>
      </w:pPr>
    </w:lvl>
    <w:lvl w:ilvl="8" w:tplc="0C0A001B" w:tentative="1">
      <w:start w:val="1"/>
      <w:numFmt w:val="lowerRoman"/>
      <w:lvlText w:val="%9."/>
      <w:lvlJc w:val="right"/>
      <w:pPr>
        <w:ind w:left="6153" w:hanging="180"/>
      </w:pPr>
    </w:lvl>
  </w:abstractNum>
  <w:abstractNum w:abstractNumId="17">
    <w:nsid w:val="4C68041F"/>
    <w:multiLevelType w:val="hybridMultilevel"/>
    <w:tmpl w:val="6E10C21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50825658"/>
    <w:multiLevelType w:val="hybridMultilevel"/>
    <w:tmpl w:val="2E527D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29262A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42A1D1E"/>
    <w:multiLevelType w:val="hybridMultilevel"/>
    <w:tmpl w:val="7616870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nsid w:val="54785854"/>
    <w:multiLevelType w:val="hybridMultilevel"/>
    <w:tmpl w:val="927874EC"/>
    <w:lvl w:ilvl="0" w:tplc="3CD89DE0">
      <w:start w:val="2"/>
      <w:numFmt w:val="bullet"/>
      <w:lvlText w:val="-"/>
      <w:lvlJc w:val="left"/>
      <w:pPr>
        <w:ind w:left="1080" w:hanging="360"/>
      </w:pPr>
      <w:rPr>
        <w:rFonts w:ascii="Calibri" w:eastAsia="Calibri" w:hAnsi="Calibri" w:cs="Calibri" w:hint="default"/>
        <w:color w:val="00000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nsid w:val="579F3BC4"/>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9724645"/>
    <w:multiLevelType w:val="hybridMultilevel"/>
    <w:tmpl w:val="89D422F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0741A01"/>
    <w:multiLevelType w:val="hybridMultilevel"/>
    <w:tmpl w:val="000659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A1A271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B68379D"/>
    <w:multiLevelType w:val="hybridMultilevel"/>
    <w:tmpl w:val="6B52AE8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1F62CC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6A60374"/>
    <w:multiLevelType w:val="hybridMultilevel"/>
    <w:tmpl w:val="58E0138E"/>
    <w:lvl w:ilvl="0" w:tplc="7CB48A24">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8582ACE"/>
    <w:multiLevelType w:val="hybridMultilevel"/>
    <w:tmpl w:val="9AB6B7F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8662875"/>
    <w:multiLevelType w:val="hybridMultilevel"/>
    <w:tmpl w:val="ED545E9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9061FB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413A4B"/>
    <w:multiLevelType w:val="hybridMultilevel"/>
    <w:tmpl w:val="39783A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6"/>
  </w:num>
  <w:num w:numId="4">
    <w:abstractNumId w:val="24"/>
  </w:num>
  <w:num w:numId="5">
    <w:abstractNumId w:val="0"/>
  </w:num>
  <w:num w:numId="6">
    <w:abstractNumId w:val="18"/>
  </w:num>
  <w:num w:numId="7">
    <w:abstractNumId w:val="4"/>
  </w:num>
  <w:num w:numId="8">
    <w:abstractNumId w:val="3"/>
  </w:num>
  <w:num w:numId="9">
    <w:abstractNumId w:val="6"/>
  </w:num>
  <w:num w:numId="10">
    <w:abstractNumId w:val="30"/>
  </w:num>
  <w:num w:numId="11">
    <w:abstractNumId w:val="9"/>
  </w:num>
  <w:num w:numId="12">
    <w:abstractNumId w:val="1"/>
  </w:num>
  <w:num w:numId="13">
    <w:abstractNumId w:val="10"/>
  </w:num>
  <w:num w:numId="14">
    <w:abstractNumId w:val="7"/>
  </w:num>
  <w:num w:numId="15">
    <w:abstractNumId w:val="21"/>
  </w:num>
  <w:num w:numId="16">
    <w:abstractNumId w:val="23"/>
  </w:num>
  <w:num w:numId="17">
    <w:abstractNumId w:val="26"/>
  </w:num>
  <w:num w:numId="18">
    <w:abstractNumId w:val="11"/>
  </w:num>
  <w:num w:numId="19">
    <w:abstractNumId w:val="5"/>
  </w:num>
  <w:num w:numId="20">
    <w:abstractNumId w:val="14"/>
  </w:num>
  <w:num w:numId="21">
    <w:abstractNumId w:val="17"/>
  </w:num>
  <w:num w:numId="22">
    <w:abstractNumId w:val="32"/>
  </w:num>
  <w:num w:numId="23">
    <w:abstractNumId w:val="20"/>
  </w:num>
  <w:num w:numId="24">
    <w:abstractNumId w:val="22"/>
  </w:num>
  <w:num w:numId="25">
    <w:abstractNumId w:val="15"/>
  </w:num>
  <w:num w:numId="26">
    <w:abstractNumId w:val="2"/>
  </w:num>
  <w:num w:numId="27">
    <w:abstractNumId w:val="19"/>
  </w:num>
  <w:num w:numId="28">
    <w:abstractNumId w:val="31"/>
  </w:num>
  <w:num w:numId="29">
    <w:abstractNumId w:val="25"/>
  </w:num>
  <w:num w:numId="30">
    <w:abstractNumId w:val="27"/>
  </w:num>
  <w:num w:numId="31">
    <w:abstractNumId w:val="29"/>
  </w:num>
  <w:num w:numId="32">
    <w:abstractNumId w:val="12"/>
  </w:num>
  <w:num w:numId="33">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22"/>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417B7"/>
    <w:rsid w:val="000036F1"/>
    <w:rsid w:val="00007B60"/>
    <w:rsid w:val="000126D7"/>
    <w:rsid w:val="000173DC"/>
    <w:rsid w:val="00017B09"/>
    <w:rsid w:val="0002110B"/>
    <w:rsid w:val="00023759"/>
    <w:rsid w:val="000246EB"/>
    <w:rsid w:val="00030D2D"/>
    <w:rsid w:val="00047421"/>
    <w:rsid w:val="0005524E"/>
    <w:rsid w:val="000575E1"/>
    <w:rsid w:val="000605DA"/>
    <w:rsid w:val="00064B80"/>
    <w:rsid w:val="00066EAE"/>
    <w:rsid w:val="00071218"/>
    <w:rsid w:val="000734AE"/>
    <w:rsid w:val="000767A5"/>
    <w:rsid w:val="00080D53"/>
    <w:rsid w:val="00084C04"/>
    <w:rsid w:val="00084D90"/>
    <w:rsid w:val="000850DD"/>
    <w:rsid w:val="00086675"/>
    <w:rsid w:val="000918DF"/>
    <w:rsid w:val="00093D29"/>
    <w:rsid w:val="000A0F13"/>
    <w:rsid w:val="000A1A09"/>
    <w:rsid w:val="000A2BE8"/>
    <w:rsid w:val="000A4E20"/>
    <w:rsid w:val="000A4FA2"/>
    <w:rsid w:val="000A7B46"/>
    <w:rsid w:val="000B146A"/>
    <w:rsid w:val="000C495A"/>
    <w:rsid w:val="000C4E99"/>
    <w:rsid w:val="000C4EE7"/>
    <w:rsid w:val="000D2128"/>
    <w:rsid w:val="000D4341"/>
    <w:rsid w:val="000D4971"/>
    <w:rsid w:val="000D49C0"/>
    <w:rsid w:val="000D7448"/>
    <w:rsid w:val="000D791F"/>
    <w:rsid w:val="000E3EEB"/>
    <w:rsid w:val="001002D8"/>
    <w:rsid w:val="001048E9"/>
    <w:rsid w:val="001072F6"/>
    <w:rsid w:val="0011062B"/>
    <w:rsid w:val="00110D15"/>
    <w:rsid w:val="00112A12"/>
    <w:rsid w:val="001148BF"/>
    <w:rsid w:val="00115415"/>
    <w:rsid w:val="001179BF"/>
    <w:rsid w:val="00120358"/>
    <w:rsid w:val="00121653"/>
    <w:rsid w:val="00122256"/>
    <w:rsid w:val="00132E48"/>
    <w:rsid w:val="00134AD3"/>
    <w:rsid w:val="00134DA7"/>
    <w:rsid w:val="00151F1C"/>
    <w:rsid w:val="001550A0"/>
    <w:rsid w:val="00163335"/>
    <w:rsid w:val="00172D69"/>
    <w:rsid w:val="00173201"/>
    <w:rsid w:val="00176250"/>
    <w:rsid w:val="00176FD9"/>
    <w:rsid w:val="001867FA"/>
    <w:rsid w:val="0018755D"/>
    <w:rsid w:val="0019035D"/>
    <w:rsid w:val="001A0B9E"/>
    <w:rsid w:val="001B0A26"/>
    <w:rsid w:val="001B2ACD"/>
    <w:rsid w:val="001B36B3"/>
    <w:rsid w:val="001B3A5D"/>
    <w:rsid w:val="001C00C0"/>
    <w:rsid w:val="001C37A9"/>
    <w:rsid w:val="001D18D5"/>
    <w:rsid w:val="001D1E00"/>
    <w:rsid w:val="001D2123"/>
    <w:rsid w:val="001D4676"/>
    <w:rsid w:val="001D7C22"/>
    <w:rsid w:val="001E2AE5"/>
    <w:rsid w:val="001F0E5A"/>
    <w:rsid w:val="001F26F7"/>
    <w:rsid w:val="001F6C7A"/>
    <w:rsid w:val="001F7429"/>
    <w:rsid w:val="001F79A9"/>
    <w:rsid w:val="00200370"/>
    <w:rsid w:val="00201032"/>
    <w:rsid w:val="00203718"/>
    <w:rsid w:val="00203F20"/>
    <w:rsid w:val="00206209"/>
    <w:rsid w:val="00212435"/>
    <w:rsid w:val="00213045"/>
    <w:rsid w:val="00213D8D"/>
    <w:rsid w:val="002149AD"/>
    <w:rsid w:val="0021629B"/>
    <w:rsid w:val="00216415"/>
    <w:rsid w:val="0022010B"/>
    <w:rsid w:val="00222E34"/>
    <w:rsid w:val="00225F02"/>
    <w:rsid w:val="002269BE"/>
    <w:rsid w:val="00226B94"/>
    <w:rsid w:val="00230495"/>
    <w:rsid w:val="0023163E"/>
    <w:rsid w:val="00232DE2"/>
    <w:rsid w:val="00236816"/>
    <w:rsid w:val="00240EFD"/>
    <w:rsid w:val="002518AA"/>
    <w:rsid w:val="00251E41"/>
    <w:rsid w:val="00254FC9"/>
    <w:rsid w:val="0026307C"/>
    <w:rsid w:val="00265D5C"/>
    <w:rsid w:val="00273707"/>
    <w:rsid w:val="00273A4B"/>
    <w:rsid w:val="00273D39"/>
    <w:rsid w:val="00276EA7"/>
    <w:rsid w:val="00287EB1"/>
    <w:rsid w:val="00297386"/>
    <w:rsid w:val="002975DA"/>
    <w:rsid w:val="002A488A"/>
    <w:rsid w:val="002A7426"/>
    <w:rsid w:val="002B13E2"/>
    <w:rsid w:val="002B432B"/>
    <w:rsid w:val="002B6A13"/>
    <w:rsid w:val="002B7E12"/>
    <w:rsid w:val="002C3B2E"/>
    <w:rsid w:val="002D0177"/>
    <w:rsid w:val="002D6B22"/>
    <w:rsid w:val="002E3A13"/>
    <w:rsid w:val="002E661F"/>
    <w:rsid w:val="002F2D2D"/>
    <w:rsid w:val="00303073"/>
    <w:rsid w:val="00304BDA"/>
    <w:rsid w:val="00312417"/>
    <w:rsid w:val="0031258C"/>
    <w:rsid w:val="00314117"/>
    <w:rsid w:val="00317C78"/>
    <w:rsid w:val="003225D6"/>
    <w:rsid w:val="00323F58"/>
    <w:rsid w:val="0033605A"/>
    <w:rsid w:val="003373E2"/>
    <w:rsid w:val="00352335"/>
    <w:rsid w:val="0035453A"/>
    <w:rsid w:val="00360D46"/>
    <w:rsid w:val="003623CE"/>
    <w:rsid w:val="00365BB2"/>
    <w:rsid w:val="00371E89"/>
    <w:rsid w:val="00373899"/>
    <w:rsid w:val="00373F1A"/>
    <w:rsid w:val="00375251"/>
    <w:rsid w:val="003753F1"/>
    <w:rsid w:val="003756DF"/>
    <w:rsid w:val="0037605C"/>
    <w:rsid w:val="003772FD"/>
    <w:rsid w:val="0038153E"/>
    <w:rsid w:val="00386821"/>
    <w:rsid w:val="003A0D21"/>
    <w:rsid w:val="003B3C89"/>
    <w:rsid w:val="003B6663"/>
    <w:rsid w:val="003C1F28"/>
    <w:rsid w:val="003C5D30"/>
    <w:rsid w:val="003D215D"/>
    <w:rsid w:val="003D3577"/>
    <w:rsid w:val="003D6004"/>
    <w:rsid w:val="003D723E"/>
    <w:rsid w:val="003D7A40"/>
    <w:rsid w:val="003E3992"/>
    <w:rsid w:val="003E7F03"/>
    <w:rsid w:val="003F68CA"/>
    <w:rsid w:val="003F781D"/>
    <w:rsid w:val="00412C45"/>
    <w:rsid w:val="004313BD"/>
    <w:rsid w:val="00441982"/>
    <w:rsid w:val="00444506"/>
    <w:rsid w:val="00447B96"/>
    <w:rsid w:val="00453DEA"/>
    <w:rsid w:val="00454809"/>
    <w:rsid w:val="00457F53"/>
    <w:rsid w:val="00465042"/>
    <w:rsid w:val="00466E74"/>
    <w:rsid w:val="00476EE6"/>
    <w:rsid w:val="00476F7A"/>
    <w:rsid w:val="00480668"/>
    <w:rsid w:val="004858F2"/>
    <w:rsid w:val="00492046"/>
    <w:rsid w:val="004922C0"/>
    <w:rsid w:val="00492AC5"/>
    <w:rsid w:val="00492EA1"/>
    <w:rsid w:val="00493A63"/>
    <w:rsid w:val="004953A0"/>
    <w:rsid w:val="00497A9E"/>
    <w:rsid w:val="00497CF4"/>
    <w:rsid w:val="004A032A"/>
    <w:rsid w:val="004A0BA2"/>
    <w:rsid w:val="004B3A3C"/>
    <w:rsid w:val="004B57F5"/>
    <w:rsid w:val="004B76CA"/>
    <w:rsid w:val="004C1A5A"/>
    <w:rsid w:val="004C3289"/>
    <w:rsid w:val="004C4AB5"/>
    <w:rsid w:val="004C4AFC"/>
    <w:rsid w:val="004E0B97"/>
    <w:rsid w:val="004E6D14"/>
    <w:rsid w:val="004F09B4"/>
    <w:rsid w:val="005044F0"/>
    <w:rsid w:val="00514115"/>
    <w:rsid w:val="00514E6D"/>
    <w:rsid w:val="00515EC4"/>
    <w:rsid w:val="005253BD"/>
    <w:rsid w:val="00530439"/>
    <w:rsid w:val="00536D01"/>
    <w:rsid w:val="00536F33"/>
    <w:rsid w:val="005373F4"/>
    <w:rsid w:val="00547155"/>
    <w:rsid w:val="0056036E"/>
    <w:rsid w:val="005648DD"/>
    <w:rsid w:val="005677D9"/>
    <w:rsid w:val="00570394"/>
    <w:rsid w:val="00571B3A"/>
    <w:rsid w:val="00573011"/>
    <w:rsid w:val="00573535"/>
    <w:rsid w:val="00581E52"/>
    <w:rsid w:val="00581F39"/>
    <w:rsid w:val="0058327E"/>
    <w:rsid w:val="0059237E"/>
    <w:rsid w:val="0059292D"/>
    <w:rsid w:val="00594553"/>
    <w:rsid w:val="00595BEB"/>
    <w:rsid w:val="005962C6"/>
    <w:rsid w:val="005A0C26"/>
    <w:rsid w:val="005A687C"/>
    <w:rsid w:val="005B0CA1"/>
    <w:rsid w:val="005B4924"/>
    <w:rsid w:val="005B4959"/>
    <w:rsid w:val="005B4C2F"/>
    <w:rsid w:val="005B75C3"/>
    <w:rsid w:val="005B7E95"/>
    <w:rsid w:val="005C5389"/>
    <w:rsid w:val="005E01C6"/>
    <w:rsid w:val="005E4122"/>
    <w:rsid w:val="005E46AC"/>
    <w:rsid w:val="005E7CE0"/>
    <w:rsid w:val="005F1EC0"/>
    <w:rsid w:val="005F7EBD"/>
    <w:rsid w:val="00604727"/>
    <w:rsid w:val="006232D4"/>
    <w:rsid w:val="00624130"/>
    <w:rsid w:val="00626561"/>
    <w:rsid w:val="00627DCC"/>
    <w:rsid w:val="0063040F"/>
    <w:rsid w:val="00631C0F"/>
    <w:rsid w:val="006420A0"/>
    <w:rsid w:val="00643E9A"/>
    <w:rsid w:val="006455F4"/>
    <w:rsid w:val="00651FF8"/>
    <w:rsid w:val="006563BC"/>
    <w:rsid w:val="00665BCC"/>
    <w:rsid w:val="00670837"/>
    <w:rsid w:val="006710E3"/>
    <w:rsid w:val="006720CE"/>
    <w:rsid w:val="0067273E"/>
    <w:rsid w:val="00673B40"/>
    <w:rsid w:val="006845EF"/>
    <w:rsid w:val="00685B10"/>
    <w:rsid w:val="00685C79"/>
    <w:rsid w:val="00693D76"/>
    <w:rsid w:val="00694213"/>
    <w:rsid w:val="00696C4E"/>
    <w:rsid w:val="006A1071"/>
    <w:rsid w:val="006A195C"/>
    <w:rsid w:val="006B6285"/>
    <w:rsid w:val="006B70E3"/>
    <w:rsid w:val="006B7E3B"/>
    <w:rsid w:val="006C292B"/>
    <w:rsid w:val="006C35CD"/>
    <w:rsid w:val="006C52CE"/>
    <w:rsid w:val="006D17C7"/>
    <w:rsid w:val="006E4287"/>
    <w:rsid w:val="006F2DCB"/>
    <w:rsid w:val="006F32BF"/>
    <w:rsid w:val="006F37ED"/>
    <w:rsid w:val="006F4980"/>
    <w:rsid w:val="007011ED"/>
    <w:rsid w:val="00712AC3"/>
    <w:rsid w:val="007227C6"/>
    <w:rsid w:val="007243D4"/>
    <w:rsid w:val="007257BF"/>
    <w:rsid w:val="007275D6"/>
    <w:rsid w:val="00733E8D"/>
    <w:rsid w:val="007365FE"/>
    <w:rsid w:val="00741514"/>
    <w:rsid w:val="00741637"/>
    <w:rsid w:val="007418B3"/>
    <w:rsid w:val="00745942"/>
    <w:rsid w:val="00751646"/>
    <w:rsid w:val="00757509"/>
    <w:rsid w:val="007677C2"/>
    <w:rsid w:val="00770E55"/>
    <w:rsid w:val="00771167"/>
    <w:rsid w:val="007721DE"/>
    <w:rsid w:val="007729CA"/>
    <w:rsid w:val="00774702"/>
    <w:rsid w:val="0078558A"/>
    <w:rsid w:val="00785EB9"/>
    <w:rsid w:val="007914FF"/>
    <w:rsid w:val="00791F84"/>
    <w:rsid w:val="00793E8B"/>
    <w:rsid w:val="00794C75"/>
    <w:rsid w:val="00796A3A"/>
    <w:rsid w:val="007A523B"/>
    <w:rsid w:val="007A74E6"/>
    <w:rsid w:val="007B2E56"/>
    <w:rsid w:val="007C1A50"/>
    <w:rsid w:val="007C39B1"/>
    <w:rsid w:val="007C3C19"/>
    <w:rsid w:val="007C4F30"/>
    <w:rsid w:val="007C7476"/>
    <w:rsid w:val="007D6846"/>
    <w:rsid w:val="007E18A7"/>
    <w:rsid w:val="007F37B3"/>
    <w:rsid w:val="007F6935"/>
    <w:rsid w:val="007F72A1"/>
    <w:rsid w:val="007F7412"/>
    <w:rsid w:val="008015CF"/>
    <w:rsid w:val="00803C0B"/>
    <w:rsid w:val="008146E1"/>
    <w:rsid w:val="008167F3"/>
    <w:rsid w:val="00816AA6"/>
    <w:rsid w:val="00817DED"/>
    <w:rsid w:val="00821EC5"/>
    <w:rsid w:val="00824BC5"/>
    <w:rsid w:val="00830542"/>
    <w:rsid w:val="0083319F"/>
    <w:rsid w:val="008376AA"/>
    <w:rsid w:val="00841CAA"/>
    <w:rsid w:val="00845605"/>
    <w:rsid w:val="00845C8E"/>
    <w:rsid w:val="00845D94"/>
    <w:rsid w:val="008464FB"/>
    <w:rsid w:val="008466B2"/>
    <w:rsid w:val="00856E4E"/>
    <w:rsid w:val="00857562"/>
    <w:rsid w:val="00860D2E"/>
    <w:rsid w:val="008623D8"/>
    <w:rsid w:val="008635DD"/>
    <w:rsid w:val="00867B7B"/>
    <w:rsid w:val="00870C6D"/>
    <w:rsid w:val="00874905"/>
    <w:rsid w:val="00877044"/>
    <w:rsid w:val="00877828"/>
    <w:rsid w:val="008826B1"/>
    <w:rsid w:val="008877D7"/>
    <w:rsid w:val="00893C1B"/>
    <w:rsid w:val="008943F6"/>
    <w:rsid w:val="00895E56"/>
    <w:rsid w:val="008B70ED"/>
    <w:rsid w:val="008C04CB"/>
    <w:rsid w:val="008C5E90"/>
    <w:rsid w:val="008D3C10"/>
    <w:rsid w:val="008E1D16"/>
    <w:rsid w:val="008E4194"/>
    <w:rsid w:val="008F3A91"/>
    <w:rsid w:val="008F4D27"/>
    <w:rsid w:val="008F5297"/>
    <w:rsid w:val="008F6F1A"/>
    <w:rsid w:val="009121DF"/>
    <w:rsid w:val="00940AAC"/>
    <w:rsid w:val="0094149D"/>
    <w:rsid w:val="00941622"/>
    <w:rsid w:val="0094640B"/>
    <w:rsid w:val="00964978"/>
    <w:rsid w:val="00970826"/>
    <w:rsid w:val="00971395"/>
    <w:rsid w:val="00971A24"/>
    <w:rsid w:val="0097376E"/>
    <w:rsid w:val="00974657"/>
    <w:rsid w:val="009760D2"/>
    <w:rsid w:val="00982E2A"/>
    <w:rsid w:val="009839E1"/>
    <w:rsid w:val="00997D85"/>
    <w:rsid w:val="009A1B74"/>
    <w:rsid w:val="009A2E27"/>
    <w:rsid w:val="009B3928"/>
    <w:rsid w:val="009B3F1A"/>
    <w:rsid w:val="009B5B87"/>
    <w:rsid w:val="009C7DC7"/>
    <w:rsid w:val="009D1DAE"/>
    <w:rsid w:val="009D36D6"/>
    <w:rsid w:val="009E0F66"/>
    <w:rsid w:val="009E3195"/>
    <w:rsid w:val="00A04D31"/>
    <w:rsid w:val="00A06203"/>
    <w:rsid w:val="00A11D26"/>
    <w:rsid w:val="00A21609"/>
    <w:rsid w:val="00A26CC9"/>
    <w:rsid w:val="00A32D9C"/>
    <w:rsid w:val="00A33984"/>
    <w:rsid w:val="00A51371"/>
    <w:rsid w:val="00A51E00"/>
    <w:rsid w:val="00A64F38"/>
    <w:rsid w:val="00A73611"/>
    <w:rsid w:val="00A74BB4"/>
    <w:rsid w:val="00A74ECF"/>
    <w:rsid w:val="00A75E3D"/>
    <w:rsid w:val="00A8752A"/>
    <w:rsid w:val="00A87CD1"/>
    <w:rsid w:val="00A90CD1"/>
    <w:rsid w:val="00A92615"/>
    <w:rsid w:val="00A95C94"/>
    <w:rsid w:val="00A96198"/>
    <w:rsid w:val="00AA4D7D"/>
    <w:rsid w:val="00AB3644"/>
    <w:rsid w:val="00AB46AD"/>
    <w:rsid w:val="00AB4E12"/>
    <w:rsid w:val="00AC3D6F"/>
    <w:rsid w:val="00AD2322"/>
    <w:rsid w:val="00AD24A2"/>
    <w:rsid w:val="00AD24DE"/>
    <w:rsid w:val="00AD44DF"/>
    <w:rsid w:val="00AD64D0"/>
    <w:rsid w:val="00AE4F8F"/>
    <w:rsid w:val="00AE5809"/>
    <w:rsid w:val="00AF250A"/>
    <w:rsid w:val="00AF2B5A"/>
    <w:rsid w:val="00B009C4"/>
    <w:rsid w:val="00B01304"/>
    <w:rsid w:val="00B11294"/>
    <w:rsid w:val="00B16335"/>
    <w:rsid w:val="00B24924"/>
    <w:rsid w:val="00B26EF6"/>
    <w:rsid w:val="00B2765E"/>
    <w:rsid w:val="00B31335"/>
    <w:rsid w:val="00B417B7"/>
    <w:rsid w:val="00B52CBB"/>
    <w:rsid w:val="00B8248E"/>
    <w:rsid w:val="00B841A3"/>
    <w:rsid w:val="00B8719F"/>
    <w:rsid w:val="00B90FA5"/>
    <w:rsid w:val="00B91BE0"/>
    <w:rsid w:val="00BA1D3E"/>
    <w:rsid w:val="00BA27FD"/>
    <w:rsid w:val="00BA6FFF"/>
    <w:rsid w:val="00BB0B12"/>
    <w:rsid w:val="00BB3044"/>
    <w:rsid w:val="00BB3BBA"/>
    <w:rsid w:val="00BC3A66"/>
    <w:rsid w:val="00BD01AE"/>
    <w:rsid w:val="00BD651F"/>
    <w:rsid w:val="00BE37D6"/>
    <w:rsid w:val="00BE4602"/>
    <w:rsid w:val="00BF2FC9"/>
    <w:rsid w:val="00C045F1"/>
    <w:rsid w:val="00C0776A"/>
    <w:rsid w:val="00C14B5E"/>
    <w:rsid w:val="00C15F55"/>
    <w:rsid w:val="00C16D25"/>
    <w:rsid w:val="00C2388A"/>
    <w:rsid w:val="00C258ED"/>
    <w:rsid w:val="00C27682"/>
    <w:rsid w:val="00C36302"/>
    <w:rsid w:val="00C45347"/>
    <w:rsid w:val="00C559CB"/>
    <w:rsid w:val="00C60399"/>
    <w:rsid w:val="00C63135"/>
    <w:rsid w:val="00C67393"/>
    <w:rsid w:val="00C7047C"/>
    <w:rsid w:val="00C7073E"/>
    <w:rsid w:val="00C71BF2"/>
    <w:rsid w:val="00C76939"/>
    <w:rsid w:val="00C80BA9"/>
    <w:rsid w:val="00C8330C"/>
    <w:rsid w:val="00C8553A"/>
    <w:rsid w:val="00CB6121"/>
    <w:rsid w:val="00CC0F51"/>
    <w:rsid w:val="00CC1C3D"/>
    <w:rsid w:val="00CC6B0D"/>
    <w:rsid w:val="00CD0DF5"/>
    <w:rsid w:val="00CD265E"/>
    <w:rsid w:val="00CD3E39"/>
    <w:rsid w:val="00CD51A3"/>
    <w:rsid w:val="00CE062A"/>
    <w:rsid w:val="00CE1B39"/>
    <w:rsid w:val="00CF4F65"/>
    <w:rsid w:val="00CF6747"/>
    <w:rsid w:val="00CF7C70"/>
    <w:rsid w:val="00D05BC2"/>
    <w:rsid w:val="00D14BEE"/>
    <w:rsid w:val="00D23BF2"/>
    <w:rsid w:val="00D23F96"/>
    <w:rsid w:val="00D245D6"/>
    <w:rsid w:val="00D31643"/>
    <w:rsid w:val="00D322B6"/>
    <w:rsid w:val="00D33DE9"/>
    <w:rsid w:val="00D35848"/>
    <w:rsid w:val="00D4391F"/>
    <w:rsid w:val="00D626CD"/>
    <w:rsid w:val="00D70ED7"/>
    <w:rsid w:val="00D7165A"/>
    <w:rsid w:val="00D73727"/>
    <w:rsid w:val="00D75981"/>
    <w:rsid w:val="00D815D4"/>
    <w:rsid w:val="00D90B0F"/>
    <w:rsid w:val="00D92D10"/>
    <w:rsid w:val="00D96006"/>
    <w:rsid w:val="00D96294"/>
    <w:rsid w:val="00D97477"/>
    <w:rsid w:val="00DA1B58"/>
    <w:rsid w:val="00DA47A4"/>
    <w:rsid w:val="00DA79B1"/>
    <w:rsid w:val="00DB0B86"/>
    <w:rsid w:val="00DB2B76"/>
    <w:rsid w:val="00DB3870"/>
    <w:rsid w:val="00DB3C3E"/>
    <w:rsid w:val="00DB67D3"/>
    <w:rsid w:val="00DC190C"/>
    <w:rsid w:val="00DC4276"/>
    <w:rsid w:val="00DD1D4F"/>
    <w:rsid w:val="00DD564B"/>
    <w:rsid w:val="00DD5A15"/>
    <w:rsid w:val="00DD6609"/>
    <w:rsid w:val="00DE0DDC"/>
    <w:rsid w:val="00DE30A2"/>
    <w:rsid w:val="00DF0CE4"/>
    <w:rsid w:val="00DF6F70"/>
    <w:rsid w:val="00DF7211"/>
    <w:rsid w:val="00E00E36"/>
    <w:rsid w:val="00E15FC4"/>
    <w:rsid w:val="00E2084A"/>
    <w:rsid w:val="00E2124C"/>
    <w:rsid w:val="00E24E3C"/>
    <w:rsid w:val="00E37165"/>
    <w:rsid w:val="00E42452"/>
    <w:rsid w:val="00E4277D"/>
    <w:rsid w:val="00E42DB5"/>
    <w:rsid w:val="00E43F8B"/>
    <w:rsid w:val="00E455E6"/>
    <w:rsid w:val="00E51176"/>
    <w:rsid w:val="00E52D51"/>
    <w:rsid w:val="00E612B5"/>
    <w:rsid w:val="00E64B59"/>
    <w:rsid w:val="00E65156"/>
    <w:rsid w:val="00E65FF5"/>
    <w:rsid w:val="00E703F2"/>
    <w:rsid w:val="00E84541"/>
    <w:rsid w:val="00E956E9"/>
    <w:rsid w:val="00E95B73"/>
    <w:rsid w:val="00E96F0F"/>
    <w:rsid w:val="00E972C9"/>
    <w:rsid w:val="00EB62EB"/>
    <w:rsid w:val="00EC234B"/>
    <w:rsid w:val="00EE05D1"/>
    <w:rsid w:val="00EE10CB"/>
    <w:rsid w:val="00EE1CDB"/>
    <w:rsid w:val="00F11536"/>
    <w:rsid w:val="00F1424C"/>
    <w:rsid w:val="00F21299"/>
    <w:rsid w:val="00F22775"/>
    <w:rsid w:val="00F2315F"/>
    <w:rsid w:val="00F26177"/>
    <w:rsid w:val="00F264E2"/>
    <w:rsid w:val="00F35281"/>
    <w:rsid w:val="00F35E81"/>
    <w:rsid w:val="00F37723"/>
    <w:rsid w:val="00F4010A"/>
    <w:rsid w:val="00F516CC"/>
    <w:rsid w:val="00F52692"/>
    <w:rsid w:val="00F55C93"/>
    <w:rsid w:val="00F652BD"/>
    <w:rsid w:val="00F66E35"/>
    <w:rsid w:val="00F67444"/>
    <w:rsid w:val="00F77DD3"/>
    <w:rsid w:val="00F83275"/>
    <w:rsid w:val="00F836A4"/>
    <w:rsid w:val="00F91F5E"/>
    <w:rsid w:val="00F95A8A"/>
    <w:rsid w:val="00F9668F"/>
    <w:rsid w:val="00FA04F3"/>
    <w:rsid w:val="00FA2FFB"/>
    <w:rsid w:val="00FA35B2"/>
    <w:rsid w:val="00FB1DD2"/>
    <w:rsid w:val="00FB3B12"/>
    <w:rsid w:val="00FB4722"/>
    <w:rsid w:val="00FC3F5E"/>
    <w:rsid w:val="00FC4519"/>
    <w:rsid w:val="00FC5738"/>
    <w:rsid w:val="00FE3903"/>
    <w:rsid w:val="00FE519E"/>
    <w:rsid w:val="00FE66DB"/>
    <w:rsid w:val="00FF413C"/>
    <w:rsid w:val="00FF45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6C2020"/>
  <w15:docId w15:val="{9F257689-5104-244D-8B0A-03DB15A7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3BF2"/>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52CBB"/>
    <w:pPr>
      <w:tabs>
        <w:tab w:val="center" w:pos="4252"/>
        <w:tab w:val="right" w:pos="8504"/>
      </w:tabs>
      <w:spacing w:after="0" w:line="240" w:lineRule="auto"/>
    </w:pPr>
  </w:style>
  <w:style w:type="character" w:customStyle="1" w:styleId="EncabezadoCar">
    <w:name w:val="Encabezado Car"/>
    <w:basedOn w:val="Fuentedeprrafopredeter"/>
    <w:link w:val="Encabezado"/>
    <w:rsid w:val="00B52CBB"/>
  </w:style>
  <w:style w:type="paragraph" w:styleId="Piedepgina">
    <w:name w:val="footer"/>
    <w:basedOn w:val="Normal"/>
    <w:link w:val="PiedepginaCar"/>
    <w:uiPriority w:val="99"/>
    <w:unhideWhenUsed/>
    <w:rsid w:val="00B52CB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2CBB"/>
  </w:style>
  <w:style w:type="paragraph" w:styleId="Puesto">
    <w:name w:val="Title"/>
    <w:basedOn w:val="Normal"/>
    <w:link w:val="PuestoCar"/>
    <w:qFormat/>
    <w:rsid w:val="00B52CBB"/>
    <w:pPr>
      <w:spacing w:after="0" w:line="240" w:lineRule="auto"/>
      <w:jc w:val="center"/>
    </w:pPr>
    <w:rPr>
      <w:rFonts w:ascii="Arial Narrow" w:eastAsia="Times New Roman" w:hAnsi="Arial Narrow"/>
      <w:i/>
      <w:sz w:val="44"/>
      <w:szCs w:val="20"/>
      <w:u w:val="single"/>
      <w:lang w:val="es-ES_tradnl" w:eastAsia="es-ES"/>
    </w:rPr>
  </w:style>
  <w:style w:type="character" w:customStyle="1" w:styleId="PuestoCar">
    <w:name w:val="Puesto Car"/>
    <w:link w:val="Puesto"/>
    <w:rsid w:val="00B52CBB"/>
    <w:rPr>
      <w:rFonts w:ascii="Arial Narrow" w:eastAsia="Times New Roman" w:hAnsi="Arial Narrow" w:cs="Times New Roman"/>
      <w:i/>
      <w:sz w:val="44"/>
      <w:szCs w:val="20"/>
      <w:u w:val="single"/>
      <w:lang w:val="es-ES_tradnl" w:eastAsia="es-ES"/>
    </w:rPr>
  </w:style>
  <w:style w:type="paragraph" w:styleId="Textodeglobo">
    <w:name w:val="Balloon Text"/>
    <w:basedOn w:val="Normal"/>
    <w:link w:val="TextodegloboCar"/>
    <w:uiPriority w:val="99"/>
    <w:semiHidden/>
    <w:unhideWhenUsed/>
    <w:rsid w:val="00B52CBB"/>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B52CBB"/>
    <w:rPr>
      <w:rFonts w:ascii="Tahoma" w:hAnsi="Tahoma" w:cs="Tahoma"/>
      <w:sz w:val="16"/>
      <w:szCs w:val="16"/>
    </w:rPr>
  </w:style>
  <w:style w:type="table" w:styleId="Tablaconcuadrcula">
    <w:name w:val="Table Grid"/>
    <w:basedOn w:val="Tablanormal"/>
    <w:uiPriority w:val="59"/>
    <w:rsid w:val="00941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1">
    <w:name w:val="toc 1"/>
    <w:basedOn w:val="Normal"/>
    <w:next w:val="Normal"/>
    <w:autoRedefine/>
    <w:semiHidden/>
    <w:rsid w:val="0026307C"/>
    <w:pPr>
      <w:tabs>
        <w:tab w:val="right" w:leader="dot" w:pos="8188"/>
      </w:tabs>
      <w:spacing w:before="120" w:after="0" w:line="360" w:lineRule="auto"/>
      <w:ind w:right="424"/>
      <w:jc w:val="both"/>
    </w:pPr>
    <w:rPr>
      <w:rFonts w:eastAsia="Times New Roman"/>
      <w:b/>
      <w:bCs/>
      <w:noProof/>
      <w:sz w:val="24"/>
      <w:szCs w:val="24"/>
      <w:lang w:eastAsia="es-ES" w:bidi="he-IL"/>
    </w:rPr>
  </w:style>
  <w:style w:type="character" w:styleId="Hipervnculo">
    <w:name w:val="Hyperlink"/>
    <w:rsid w:val="002A7426"/>
    <w:rPr>
      <w:color w:val="0000FF"/>
      <w:u w:val="single"/>
    </w:rPr>
  </w:style>
  <w:style w:type="paragraph" w:styleId="TDC2">
    <w:name w:val="toc 2"/>
    <w:basedOn w:val="Normal"/>
    <w:next w:val="Normal"/>
    <w:autoRedefine/>
    <w:semiHidden/>
    <w:rsid w:val="002A7426"/>
    <w:pPr>
      <w:spacing w:after="0" w:line="360" w:lineRule="auto"/>
      <w:ind w:left="238"/>
    </w:pPr>
    <w:rPr>
      <w:rFonts w:ascii="Arial" w:eastAsia="Times New Roman" w:hAnsi="Arial"/>
      <w:szCs w:val="24"/>
      <w:lang w:eastAsia="es-ES"/>
    </w:rPr>
  </w:style>
  <w:style w:type="paragraph" w:styleId="TDC3">
    <w:name w:val="toc 3"/>
    <w:basedOn w:val="Normal"/>
    <w:next w:val="Normal"/>
    <w:autoRedefine/>
    <w:semiHidden/>
    <w:rsid w:val="002A7426"/>
    <w:pPr>
      <w:spacing w:after="0" w:line="360" w:lineRule="auto"/>
      <w:ind w:left="482"/>
    </w:pPr>
    <w:rPr>
      <w:rFonts w:ascii="Arial" w:eastAsia="Times New Roman" w:hAnsi="Arial"/>
      <w:szCs w:val="24"/>
      <w:lang w:eastAsia="es-ES"/>
    </w:rPr>
  </w:style>
  <w:style w:type="paragraph" w:styleId="TDC4">
    <w:name w:val="toc 4"/>
    <w:basedOn w:val="Normal"/>
    <w:next w:val="Normal"/>
    <w:autoRedefine/>
    <w:semiHidden/>
    <w:rsid w:val="002A7426"/>
    <w:pPr>
      <w:spacing w:after="0" w:line="360" w:lineRule="auto"/>
      <w:ind w:left="720"/>
    </w:pPr>
    <w:rPr>
      <w:rFonts w:ascii="Arial" w:eastAsia="Times New Roman" w:hAnsi="Arial"/>
      <w:i/>
      <w:szCs w:val="24"/>
      <w:lang w:eastAsia="es-ES"/>
    </w:rPr>
  </w:style>
  <w:style w:type="paragraph" w:customStyle="1" w:styleId="Default">
    <w:name w:val="Default"/>
    <w:rsid w:val="009B3F1A"/>
    <w:pPr>
      <w:autoSpaceDE w:val="0"/>
      <w:autoSpaceDN w:val="0"/>
      <w:adjustRightInd w:val="0"/>
    </w:pPr>
    <w:rPr>
      <w:rFonts w:ascii="Arial" w:hAnsi="Arial" w:cs="Arial"/>
      <w:color w:val="000000"/>
      <w:sz w:val="24"/>
      <w:szCs w:val="24"/>
      <w:lang w:eastAsia="en-US"/>
    </w:rPr>
  </w:style>
  <w:style w:type="paragraph" w:customStyle="1" w:styleId="Listavistosa-nfasis11">
    <w:name w:val="Lista vistosa - Énfasis 11"/>
    <w:basedOn w:val="Normal"/>
    <w:uiPriority w:val="34"/>
    <w:qFormat/>
    <w:rsid w:val="000D791F"/>
    <w:pPr>
      <w:ind w:left="720"/>
      <w:contextualSpacing/>
    </w:pPr>
  </w:style>
  <w:style w:type="paragraph" w:customStyle="1" w:styleId="TablaNormal0">
    <w:name w:val="TablaNormal"/>
    <w:basedOn w:val="Normal"/>
    <w:link w:val="TablaNormalCar"/>
    <w:qFormat/>
    <w:rsid w:val="00222E34"/>
    <w:pPr>
      <w:spacing w:before="60" w:after="60" w:line="240" w:lineRule="auto"/>
    </w:pPr>
    <w:rPr>
      <w:rFonts w:ascii="Arial Narrow" w:eastAsia="Times New Roman" w:hAnsi="Arial Narrow"/>
      <w:sz w:val="20"/>
      <w:szCs w:val="20"/>
      <w:lang w:eastAsia="es-ES"/>
    </w:rPr>
  </w:style>
  <w:style w:type="character" w:customStyle="1" w:styleId="TablaNormalCar">
    <w:name w:val="TablaNormal Car"/>
    <w:link w:val="TablaNormal0"/>
    <w:rsid w:val="00222E34"/>
    <w:rPr>
      <w:rFonts w:ascii="Arial Narrow" w:eastAsia="Times New Roman" w:hAnsi="Arial Narrow" w:cs="Times New Roman"/>
      <w:lang w:eastAsia="es-ES"/>
    </w:rPr>
  </w:style>
  <w:style w:type="paragraph" w:customStyle="1" w:styleId="EPIGRAFEMEMORIAMEDIANO">
    <w:name w:val="EPIGRAFE MEMORIA MEDIANO"/>
    <w:basedOn w:val="Normal"/>
    <w:uiPriority w:val="99"/>
    <w:rsid w:val="00497A9E"/>
    <w:pPr>
      <w:spacing w:after="0" w:line="240" w:lineRule="auto"/>
      <w:jc w:val="both"/>
    </w:pPr>
    <w:rPr>
      <w:rFonts w:ascii="Verdana" w:eastAsia="Times New Roman" w:hAnsi="Verdana" w:cs="Arial"/>
      <w:b/>
      <w:color w:val="000080"/>
      <w:lang w:eastAsia="es-ES"/>
    </w:rPr>
  </w:style>
  <w:style w:type="paragraph" w:customStyle="1" w:styleId="ANECATexto">
    <w:name w:val="ANECA Texto"/>
    <w:basedOn w:val="Normal"/>
    <w:rsid w:val="00F21299"/>
    <w:pPr>
      <w:spacing w:before="100" w:after="100" w:line="240" w:lineRule="auto"/>
      <w:ind w:right="-34"/>
      <w:jc w:val="both"/>
    </w:pPr>
    <w:rPr>
      <w:rFonts w:ascii="Verdana" w:eastAsia="Times New Roman" w:hAnsi="Verdana" w:cs="Arial"/>
      <w:iCs/>
      <w:sz w:val="20"/>
      <w:szCs w:val="20"/>
      <w:lang w:eastAsia="es-ES"/>
    </w:rPr>
  </w:style>
  <w:style w:type="paragraph" w:customStyle="1" w:styleId="EPIGRAFES">
    <w:name w:val="EPIGRAFES"/>
    <w:basedOn w:val="Normal"/>
    <w:rsid w:val="00F21299"/>
    <w:pPr>
      <w:spacing w:before="240" w:after="360" w:line="240" w:lineRule="auto"/>
      <w:jc w:val="center"/>
    </w:pPr>
    <w:rPr>
      <w:rFonts w:ascii="Verdana" w:eastAsia="Times New Roman" w:hAnsi="Verdana"/>
      <w:b/>
      <w:bCs/>
      <w:color w:val="5F8CAB"/>
      <w:sz w:val="48"/>
      <w:szCs w:val="20"/>
      <w:lang w:eastAsia="es-ES"/>
    </w:rPr>
  </w:style>
  <w:style w:type="paragraph" w:customStyle="1" w:styleId="Normal1">
    <w:name w:val="Normal1"/>
    <w:rsid w:val="000918DF"/>
    <w:pPr>
      <w:spacing w:after="200" w:line="276" w:lineRule="auto"/>
    </w:pPr>
    <w:rPr>
      <w:rFonts w:cs="Calibri"/>
      <w:color w:val="000000"/>
      <w:sz w:val="22"/>
      <w:szCs w:val="24"/>
      <w:lang w:val="es-ES_tradnl"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519611">
      <w:bodyDiv w:val="1"/>
      <w:marLeft w:val="0"/>
      <w:marRight w:val="0"/>
      <w:marTop w:val="0"/>
      <w:marBottom w:val="0"/>
      <w:divBdr>
        <w:top w:val="none" w:sz="0" w:space="0" w:color="auto"/>
        <w:left w:val="none" w:sz="0" w:space="0" w:color="auto"/>
        <w:bottom w:val="none" w:sz="0" w:space="0" w:color="auto"/>
        <w:right w:val="none" w:sz="0" w:space="0" w:color="auto"/>
      </w:divBdr>
    </w:div>
    <w:div w:id="528685214">
      <w:bodyDiv w:val="1"/>
      <w:marLeft w:val="0"/>
      <w:marRight w:val="0"/>
      <w:marTop w:val="0"/>
      <w:marBottom w:val="0"/>
      <w:divBdr>
        <w:top w:val="none" w:sz="0" w:space="0" w:color="auto"/>
        <w:left w:val="none" w:sz="0" w:space="0" w:color="auto"/>
        <w:bottom w:val="none" w:sz="0" w:space="0" w:color="auto"/>
        <w:right w:val="none" w:sz="0" w:space="0" w:color="auto"/>
      </w:divBdr>
    </w:div>
    <w:div w:id="648169651">
      <w:bodyDiv w:val="1"/>
      <w:marLeft w:val="0"/>
      <w:marRight w:val="0"/>
      <w:marTop w:val="0"/>
      <w:marBottom w:val="0"/>
      <w:divBdr>
        <w:top w:val="none" w:sz="0" w:space="0" w:color="auto"/>
        <w:left w:val="none" w:sz="0" w:space="0" w:color="auto"/>
        <w:bottom w:val="none" w:sz="0" w:space="0" w:color="auto"/>
        <w:right w:val="none" w:sz="0" w:space="0" w:color="auto"/>
      </w:divBdr>
    </w:div>
    <w:div w:id="690572799">
      <w:bodyDiv w:val="1"/>
      <w:marLeft w:val="0"/>
      <w:marRight w:val="0"/>
      <w:marTop w:val="0"/>
      <w:marBottom w:val="0"/>
      <w:divBdr>
        <w:top w:val="none" w:sz="0" w:space="0" w:color="auto"/>
        <w:left w:val="none" w:sz="0" w:space="0" w:color="auto"/>
        <w:bottom w:val="none" w:sz="0" w:space="0" w:color="auto"/>
        <w:right w:val="none" w:sz="0" w:space="0" w:color="auto"/>
      </w:divBdr>
    </w:div>
    <w:div w:id="747653575">
      <w:bodyDiv w:val="1"/>
      <w:marLeft w:val="0"/>
      <w:marRight w:val="0"/>
      <w:marTop w:val="0"/>
      <w:marBottom w:val="0"/>
      <w:divBdr>
        <w:top w:val="none" w:sz="0" w:space="0" w:color="auto"/>
        <w:left w:val="none" w:sz="0" w:space="0" w:color="auto"/>
        <w:bottom w:val="none" w:sz="0" w:space="0" w:color="auto"/>
        <w:right w:val="none" w:sz="0" w:space="0" w:color="auto"/>
      </w:divBdr>
    </w:div>
    <w:div w:id="830831602">
      <w:bodyDiv w:val="1"/>
      <w:marLeft w:val="0"/>
      <w:marRight w:val="0"/>
      <w:marTop w:val="0"/>
      <w:marBottom w:val="0"/>
      <w:divBdr>
        <w:top w:val="none" w:sz="0" w:space="0" w:color="auto"/>
        <w:left w:val="none" w:sz="0" w:space="0" w:color="auto"/>
        <w:bottom w:val="none" w:sz="0" w:space="0" w:color="auto"/>
        <w:right w:val="none" w:sz="0" w:space="0" w:color="auto"/>
      </w:divBdr>
    </w:div>
    <w:div w:id="834565606">
      <w:bodyDiv w:val="1"/>
      <w:marLeft w:val="0"/>
      <w:marRight w:val="0"/>
      <w:marTop w:val="0"/>
      <w:marBottom w:val="0"/>
      <w:divBdr>
        <w:top w:val="none" w:sz="0" w:space="0" w:color="auto"/>
        <w:left w:val="none" w:sz="0" w:space="0" w:color="auto"/>
        <w:bottom w:val="none" w:sz="0" w:space="0" w:color="auto"/>
        <w:right w:val="none" w:sz="0" w:space="0" w:color="auto"/>
      </w:divBdr>
    </w:div>
    <w:div w:id="870343489">
      <w:bodyDiv w:val="1"/>
      <w:marLeft w:val="0"/>
      <w:marRight w:val="0"/>
      <w:marTop w:val="0"/>
      <w:marBottom w:val="0"/>
      <w:divBdr>
        <w:top w:val="none" w:sz="0" w:space="0" w:color="auto"/>
        <w:left w:val="none" w:sz="0" w:space="0" w:color="auto"/>
        <w:bottom w:val="none" w:sz="0" w:space="0" w:color="auto"/>
        <w:right w:val="none" w:sz="0" w:space="0" w:color="auto"/>
      </w:divBdr>
    </w:div>
    <w:div w:id="873662531">
      <w:bodyDiv w:val="1"/>
      <w:marLeft w:val="0"/>
      <w:marRight w:val="0"/>
      <w:marTop w:val="0"/>
      <w:marBottom w:val="0"/>
      <w:divBdr>
        <w:top w:val="none" w:sz="0" w:space="0" w:color="auto"/>
        <w:left w:val="none" w:sz="0" w:space="0" w:color="auto"/>
        <w:bottom w:val="none" w:sz="0" w:space="0" w:color="auto"/>
        <w:right w:val="none" w:sz="0" w:space="0" w:color="auto"/>
      </w:divBdr>
    </w:div>
    <w:div w:id="936643045">
      <w:bodyDiv w:val="1"/>
      <w:marLeft w:val="0"/>
      <w:marRight w:val="0"/>
      <w:marTop w:val="0"/>
      <w:marBottom w:val="0"/>
      <w:divBdr>
        <w:top w:val="none" w:sz="0" w:space="0" w:color="auto"/>
        <w:left w:val="none" w:sz="0" w:space="0" w:color="auto"/>
        <w:bottom w:val="none" w:sz="0" w:space="0" w:color="auto"/>
        <w:right w:val="none" w:sz="0" w:space="0" w:color="auto"/>
      </w:divBdr>
    </w:div>
    <w:div w:id="968242122">
      <w:bodyDiv w:val="1"/>
      <w:marLeft w:val="0"/>
      <w:marRight w:val="0"/>
      <w:marTop w:val="0"/>
      <w:marBottom w:val="0"/>
      <w:divBdr>
        <w:top w:val="none" w:sz="0" w:space="0" w:color="auto"/>
        <w:left w:val="none" w:sz="0" w:space="0" w:color="auto"/>
        <w:bottom w:val="none" w:sz="0" w:space="0" w:color="auto"/>
        <w:right w:val="none" w:sz="0" w:space="0" w:color="auto"/>
      </w:divBdr>
    </w:div>
    <w:div w:id="1153908381">
      <w:bodyDiv w:val="1"/>
      <w:marLeft w:val="0"/>
      <w:marRight w:val="0"/>
      <w:marTop w:val="0"/>
      <w:marBottom w:val="0"/>
      <w:divBdr>
        <w:top w:val="none" w:sz="0" w:space="0" w:color="auto"/>
        <w:left w:val="none" w:sz="0" w:space="0" w:color="auto"/>
        <w:bottom w:val="none" w:sz="0" w:space="0" w:color="auto"/>
        <w:right w:val="none" w:sz="0" w:space="0" w:color="auto"/>
      </w:divBdr>
      <w:divsChild>
        <w:div w:id="97066641">
          <w:marLeft w:val="0"/>
          <w:marRight w:val="0"/>
          <w:marTop w:val="0"/>
          <w:marBottom w:val="0"/>
          <w:divBdr>
            <w:top w:val="none" w:sz="0" w:space="0" w:color="auto"/>
            <w:left w:val="none" w:sz="0" w:space="0" w:color="auto"/>
            <w:bottom w:val="none" w:sz="0" w:space="0" w:color="auto"/>
            <w:right w:val="none" w:sz="0" w:space="0" w:color="auto"/>
          </w:divBdr>
        </w:div>
      </w:divsChild>
    </w:div>
    <w:div w:id="1251547457">
      <w:bodyDiv w:val="1"/>
      <w:marLeft w:val="0"/>
      <w:marRight w:val="0"/>
      <w:marTop w:val="0"/>
      <w:marBottom w:val="0"/>
      <w:divBdr>
        <w:top w:val="none" w:sz="0" w:space="0" w:color="auto"/>
        <w:left w:val="none" w:sz="0" w:space="0" w:color="auto"/>
        <w:bottom w:val="none" w:sz="0" w:space="0" w:color="auto"/>
        <w:right w:val="none" w:sz="0" w:space="0" w:color="auto"/>
      </w:divBdr>
    </w:div>
    <w:div w:id="1262107851">
      <w:bodyDiv w:val="1"/>
      <w:marLeft w:val="0"/>
      <w:marRight w:val="0"/>
      <w:marTop w:val="0"/>
      <w:marBottom w:val="0"/>
      <w:divBdr>
        <w:top w:val="none" w:sz="0" w:space="0" w:color="auto"/>
        <w:left w:val="none" w:sz="0" w:space="0" w:color="auto"/>
        <w:bottom w:val="none" w:sz="0" w:space="0" w:color="auto"/>
        <w:right w:val="none" w:sz="0" w:space="0" w:color="auto"/>
      </w:divBdr>
    </w:div>
    <w:div w:id="1352298474">
      <w:bodyDiv w:val="1"/>
      <w:marLeft w:val="0"/>
      <w:marRight w:val="0"/>
      <w:marTop w:val="0"/>
      <w:marBottom w:val="0"/>
      <w:divBdr>
        <w:top w:val="none" w:sz="0" w:space="0" w:color="auto"/>
        <w:left w:val="none" w:sz="0" w:space="0" w:color="auto"/>
        <w:bottom w:val="none" w:sz="0" w:space="0" w:color="auto"/>
        <w:right w:val="none" w:sz="0" w:space="0" w:color="auto"/>
      </w:divBdr>
    </w:div>
    <w:div w:id="1420367815">
      <w:bodyDiv w:val="1"/>
      <w:marLeft w:val="0"/>
      <w:marRight w:val="0"/>
      <w:marTop w:val="0"/>
      <w:marBottom w:val="0"/>
      <w:divBdr>
        <w:top w:val="none" w:sz="0" w:space="0" w:color="auto"/>
        <w:left w:val="none" w:sz="0" w:space="0" w:color="auto"/>
        <w:bottom w:val="none" w:sz="0" w:space="0" w:color="auto"/>
        <w:right w:val="none" w:sz="0" w:space="0" w:color="auto"/>
      </w:divBdr>
    </w:div>
    <w:div w:id="1439446562">
      <w:bodyDiv w:val="1"/>
      <w:marLeft w:val="0"/>
      <w:marRight w:val="0"/>
      <w:marTop w:val="0"/>
      <w:marBottom w:val="0"/>
      <w:divBdr>
        <w:top w:val="none" w:sz="0" w:space="0" w:color="auto"/>
        <w:left w:val="none" w:sz="0" w:space="0" w:color="auto"/>
        <w:bottom w:val="none" w:sz="0" w:space="0" w:color="auto"/>
        <w:right w:val="none" w:sz="0" w:space="0" w:color="auto"/>
      </w:divBdr>
    </w:div>
    <w:div w:id="1481115633">
      <w:bodyDiv w:val="1"/>
      <w:marLeft w:val="0"/>
      <w:marRight w:val="0"/>
      <w:marTop w:val="0"/>
      <w:marBottom w:val="0"/>
      <w:divBdr>
        <w:top w:val="none" w:sz="0" w:space="0" w:color="auto"/>
        <w:left w:val="none" w:sz="0" w:space="0" w:color="auto"/>
        <w:bottom w:val="none" w:sz="0" w:space="0" w:color="auto"/>
        <w:right w:val="none" w:sz="0" w:space="0" w:color="auto"/>
      </w:divBdr>
    </w:div>
    <w:div w:id="1717436858">
      <w:bodyDiv w:val="1"/>
      <w:marLeft w:val="0"/>
      <w:marRight w:val="0"/>
      <w:marTop w:val="0"/>
      <w:marBottom w:val="0"/>
      <w:divBdr>
        <w:top w:val="none" w:sz="0" w:space="0" w:color="auto"/>
        <w:left w:val="none" w:sz="0" w:space="0" w:color="auto"/>
        <w:bottom w:val="none" w:sz="0" w:space="0" w:color="auto"/>
        <w:right w:val="none" w:sz="0" w:space="0" w:color="auto"/>
      </w:divBdr>
    </w:div>
    <w:div w:id="1759400947">
      <w:bodyDiv w:val="1"/>
      <w:marLeft w:val="0"/>
      <w:marRight w:val="0"/>
      <w:marTop w:val="0"/>
      <w:marBottom w:val="0"/>
      <w:divBdr>
        <w:top w:val="none" w:sz="0" w:space="0" w:color="auto"/>
        <w:left w:val="none" w:sz="0" w:space="0" w:color="auto"/>
        <w:bottom w:val="none" w:sz="0" w:space="0" w:color="auto"/>
        <w:right w:val="none" w:sz="0" w:space="0" w:color="auto"/>
      </w:divBdr>
    </w:div>
    <w:div w:id="1794593926">
      <w:bodyDiv w:val="1"/>
      <w:marLeft w:val="0"/>
      <w:marRight w:val="0"/>
      <w:marTop w:val="0"/>
      <w:marBottom w:val="0"/>
      <w:divBdr>
        <w:top w:val="none" w:sz="0" w:space="0" w:color="auto"/>
        <w:left w:val="none" w:sz="0" w:space="0" w:color="auto"/>
        <w:bottom w:val="none" w:sz="0" w:space="0" w:color="auto"/>
        <w:right w:val="none" w:sz="0" w:space="0" w:color="auto"/>
      </w:divBdr>
    </w:div>
    <w:div w:id="185842140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5AD54E-F354-7F4D-9BDB-51BC98EF7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202</Words>
  <Characters>1113</Characters>
  <Application>Microsoft Macintosh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PCOE_D001</vt:lpstr>
    </vt:vector>
  </TitlesOfParts>
  <Company>Hewlett-Packard</Company>
  <LinksUpToDate>false</LinksUpToDate>
  <CharactersWithSpaces>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PCOE_D001</dc:title>
  <dc:subject>Acta CCT</dc:subject>
  <dc:creator>Pedro Álvarez</dc:creator>
  <cp:keywords/>
  <cp:lastModifiedBy>Usuario de Microsoft Office</cp:lastModifiedBy>
  <cp:revision>10</cp:revision>
  <cp:lastPrinted>2014-02-05T17:02:00Z</cp:lastPrinted>
  <dcterms:created xsi:type="dcterms:W3CDTF">2014-07-09T15:49:00Z</dcterms:created>
  <dcterms:modified xsi:type="dcterms:W3CDTF">2021-05-18T11:20:00Z</dcterms:modified>
</cp:coreProperties>
</file>